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Pr="00BD1E65" w:rsidRDefault="00D110A9" w:rsidP="00CE4E71">
      <w:pPr>
        <w:pStyle w:val="NormalWeb"/>
        <w:rPr>
          <w:color w:val="002060"/>
          <w:sz w:val="22"/>
          <w:szCs w:val="22"/>
        </w:rPr>
      </w:pPr>
      <w:r w:rsidRPr="00BD1E65">
        <w:fldChar w:fldCharType="begin"/>
      </w:r>
      <w:r w:rsidRPr="00BD1E65">
        <w:instrText xml:space="preserve"> INCLUDEPICTURE "/var/folders/zn/pxtcll0s0n75srvwpxkvbn0r0000gn/T/com.microsoft.Word/WebArchiveCopyPasteTempFiles/page1image2566111632" \* MERGEFORMATINET </w:instrText>
      </w:r>
      <w:r w:rsidRPr="00BD1E65">
        <w:fldChar w:fldCharType="separate"/>
      </w:r>
      <w:r w:rsidRPr="00BD1E65">
        <w:rPr>
          <w:noProof/>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BD1E65">
        <w:fldChar w:fldCharType="end"/>
      </w:r>
      <w:r w:rsidRPr="00BD1E65">
        <w:rPr>
          <w:b/>
          <w:i/>
          <w:noProof/>
          <w:sz w:val="28"/>
          <w:szCs w:val="28"/>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2B894D93" w:rsidR="009A2F2E" w:rsidRPr="00BD1E65" w:rsidRDefault="00D110A9" w:rsidP="00CE4E71">
      <w:pPr>
        <w:pStyle w:val="NormalWeb"/>
        <w:rPr>
          <w:color w:val="002060"/>
          <w:sz w:val="20"/>
          <w:szCs w:val="20"/>
        </w:rPr>
        <w:sectPr w:rsidR="009A2F2E" w:rsidRPr="00BD1E65" w:rsidSect="009A2F2E">
          <w:headerReference w:type="default" r:id="rId9"/>
          <w:pgSz w:w="12240" w:h="15840"/>
          <w:pgMar w:top="1440" w:right="1440" w:bottom="1440" w:left="1440" w:header="720" w:footer="720" w:gutter="0"/>
          <w:cols w:num="2" w:space="720"/>
          <w:docGrid w:linePitch="360"/>
        </w:sectPr>
      </w:pPr>
      <w:r w:rsidRPr="00BD1E65">
        <w:rPr>
          <w:color w:val="002060"/>
          <w:sz w:val="20"/>
          <w:szCs w:val="20"/>
        </w:rPr>
        <w:t xml:space="preserve">Hossein </w:t>
      </w:r>
      <w:proofErr w:type="spellStart"/>
      <w:r w:rsidR="009A2F2E" w:rsidRPr="00BD1E65">
        <w:rPr>
          <w:color w:val="002060"/>
          <w:sz w:val="20"/>
          <w:szCs w:val="20"/>
        </w:rPr>
        <w:t>Elgafy</w:t>
      </w:r>
      <w:proofErr w:type="spellEnd"/>
      <w:r w:rsidR="009A2F2E" w:rsidRPr="00BD1E65">
        <w:rPr>
          <w:color w:val="002060"/>
          <w:sz w:val="20"/>
          <w:szCs w:val="20"/>
        </w:rPr>
        <w:t xml:space="preserve">, MD, </w:t>
      </w:r>
      <w:proofErr w:type="spellStart"/>
      <w:r w:rsidR="009A2F2E" w:rsidRPr="00BD1E65">
        <w:rPr>
          <w:color w:val="002060"/>
          <w:sz w:val="20"/>
          <w:szCs w:val="20"/>
        </w:rPr>
        <w:t>FRCSEd</w:t>
      </w:r>
      <w:proofErr w:type="spellEnd"/>
      <w:r w:rsidR="009A2F2E" w:rsidRPr="00BD1E65">
        <w:rPr>
          <w:color w:val="002060"/>
          <w:sz w:val="20"/>
          <w:szCs w:val="20"/>
        </w:rPr>
        <w:t xml:space="preserve">, FRCSC, MBA Professor of Orthopedics                                  </w:t>
      </w:r>
      <w:r w:rsidRPr="00BD1E65">
        <w:rPr>
          <w:color w:val="002060"/>
          <w:sz w:val="20"/>
          <w:szCs w:val="20"/>
        </w:rPr>
        <w:t xml:space="preserve">    </w:t>
      </w:r>
      <w:r w:rsidR="009A2F2E" w:rsidRPr="00BD1E65">
        <w:rPr>
          <w:color w:val="002060"/>
          <w:sz w:val="20"/>
          <w:szCs w:val="20"/>
        </w:rPr>
        <w:t xml:space="preserve">Chief of Spine                                                 </w:t>
      </w:r>
      <w:r w:rsidRPr="00BD1E65">
        <w:rPr>
          <w:color w:val="002060"/>
          <w:sz w:val="20"/>
          <w:szCs w:val="20"/>
        </w:rPr>
        <w:t xml:space="preserve">     </w:t>
      </w:r>
    </w:p>
    <w:p w14:paraId="039F1F62" w14:textId="77777777" w:rsidR="008E7A44" w:rsidRPr="00CE4E71" w:rsidRDefault="008E7A44" w:rsidP="00CE4E71">
      <w:pPr>
        <w:pBdr>
          <w:top w:val="single" w:sz="4" w:space="1" w:color="auto"/>
        </w:pBdr>
        <w:autoSpaceDE w:val="0"/>
        <w:autoSpaceDN w:val="0"/>
        <w:adjustRightInd w:val="0"/>
        <w:spacing w:line="240" w:lineRule="auto"/>
        <w:jc w:val="both"/>
        <w:rPr>
          <w:rFonts w:ascii="Times New Roman" w:eastAsia="Times New Roman" w:hAnsi="Times New Roman"/>
          <w:b/>
          <w:bCs/>
          <w:color w:val="000000"/>
          <w:sz w:val="24"/>
          <w:szCs w:val="24"/>
        </w:rPr>
      </w:pPr>
    </w:p>
    <w:p w14:paraId="72A5B804" w14:textId="77777777" w:rsidR="008E7A44" w:rsidRPr="00BF5369" w:rsidRDefault="00615CE2" w:rsidP="00CE4E71">
      <w:p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eastAsia="Times New Roman" w:hAnsi="Times New Roman"/>
          <w:b/>
          <w:bCs/>
          <w:color w:val="000000" w:themeColor="text1"/>
          <w:sz w:val="21"/>
          <w:szCs w:val="21"/>
        </w:rPr>
        <w:t xml:space="preserve">What is spinal stenosis? </w:t>
      </w:r>
    </w:p>
    <w:p w14:paraId="2705D96D" w14:textId="4F3C4D78" w:rsidR="0014159C" w:rsidRPr="0014159C" w:rsidRDefault="00615CE2" w:rsidP="00CE4E71">
      <w:p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 xml:space="preserve">Stenosis is a medical term used to describe a condition where a normal-size opening has become narrow. </w:t>
      </w:r>
      <w:r w:rsidR="0014159C" w:rsidRPr="0014159C">
        <w:rPr>
          <w:rFonts w:ascii="Times New Roman" w:eastAsia="Times New Roman" w:hAnsi="Times New Roman"/>
          <w:color w:val="000000" w:themeColor="text1"/>
          <w:sz w:val="21"/>
          <w:szCs w:val="21"/>
        </w:rPr>
        <w:t>Spinal stenosis is a narrowing of the spaces within</w:t>
      </w:r>
      <w:r w:rsidR="008E7A44" w:rsidRPr="00BF5369">
        <w:rPr>
          <w:rFonts w:ascii="Times New Roman" w:eastAsia="Times New Roman" w:hAnsi="Times New Roman"/>
          <w:color w:val="000000" w:themeColor="text1"/>
          <w:sz w:val="21"/>
          <w:szCs w:val="21"/>
        </w:rPr>
        <w:t xml:space="preserve"> the</w:t>
      </w:r>
      <w:r w:rsidR="0014159C" w:rsidRPr="0014159C">
        <w:rPr>
          <w:rFonts w:ascii="Times New Roman" w:eastAsia="Times New Roman" w:hAnsi="Times New Roman"/>
          <w:color w:val="000000" w:themeColor="text1"/>
          <w:sz w:val="21"/>
          <w:szCs w:val="21"/>
        </w:rPr>
        <w:t xml:space="preserve"> spine, which can put pressure on the nerves that travel through the spine. </w:t>
      </w:r>
    </w:p>
    <w:p w14:paraId="0643A2A3" w14:textId="0A8AB30A" w:rsidR="00F22EEF" w:rsidRPr="00BF5369" w:rsidRDefault="00F22EEF" w:rsidP="00CE4E71">
      <w:p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Consider a water pipe. Over time, rust and debris builds up on the walls of the pipe, thereby narrowing the passageway that normally allows water to flow</w:t>
      </w:r>
      <w:r w:rsidR="002F4DB8">
        <w:rPr>
          <w:rFonts w:ascii="Times New Roman" w:hAnsi="Times New Roman"/>
          <w:color w:val="000000" w:themeColor="text1"/>
          <w:sz w:val="21"/>
          <w:szCs w:val="21"/>
        </w:rPr>
        <w:t xml:space="preserve"> freely</w:t>
      </w:r>
      <w:r w:rsidRPr="00BF5369">
        <w:rPr>
          <w:rFonts w:ascii="Times New Roman" w:hAnsi="Times New Roman"/>
          <w:color w:val="000000" w:themeColor="text1"/>
          <w:sz w:val="21"/>
          <w:szCs w:val="21"/>
        </w:rPr>
        <w:t>.</w:t>
      </w:r>
      <w:r w:rsidR="002F4DB8">
        <w:rPr>
          <w:rFonts w:ascii="Times New Roman" w:hAnsi="Times New Roman"/>
          <w:color w:val="000000" w:themeColor="text1"/>
          <w:sz w:val="21"/>
          <w:szCs w:val="21"/>
        </w:rPr>
        <w:t xml:space="preserve"> </w:t>
      </w:r>
      <w:proofErr w:type="gramStart"/>
      <w:r w:rsidRPr="00BF5369">
        <w:rPr>
          <w:rFonts w:ascii="Times New Roman" w:hAnsi="Times New Roman"/>
          <w:color w:val="000000" w:themeColor="text1"/>
          <w:sz w:val="21"/>
          <w:szCs w:val="21"/>
        </w:rPr>
        <w:t>The</w:t>
      </w:r>
      <w:proofErr w:type="gramEnd"/>
      <w:r w:rsidRPr="00BF5369">
        <w:rPr>
          <w:rFonts w:ascii="Times New Roman" w:hAnsi="Times New Roman"/>
          <w:color w:val="000000" w:themeColor="text1"/>
          <w:sz w:val="21"/>
          <w:szCs w:val="21"/>
        </w:rPr>
        <w:t xml:space="preserve"> spinal canal is a hollow vertical hole that contains the spinal cord. The neuroforamen are the passageways that are naturally created between the vertebrae through which spinal nerve roots exit the spinal canal.</w:t>
      </w:r>
    </w:p>
    <w:p w14:paraId="2827197C" w14:textId="4EA50FE4" w:rsidR="004E4C0F" w:rsidRPr="00BF5369" w:rsidRDefault="004E4C0F" w:rsidP="00BF5369">
      <w:pPr>
        <w:autoSpaceDE w:val="0"/>
        <w:autoSpaceDN w:val="0"/>
        <w:adjustRightInd w:val="0"/>
        <w:spacing w:line="240" w:lineRule="auto"/>
        <w:jc w:val="center"/>
        <w:rPr>
          <w:rFonts w:ascii="Times New Roman" w:hAnsi="Times New Roman"/>
          <w:color w:val="000000" w:themeColor="text1"/>
        </w:rPr>
      </w:pPr>
      <w:r w:rsidRPr="00BF5369">
        <w:rPr>
          <w:rFonts w:ascii="Times New Roman" w:hAnsi="Times New Roman"/>
          <w:noProof/>
          <w:color w:val="000000" w:themeColor="text1"/>
        </w:rPr>
        <w:drawing>
          <wp:inline distT="0" distB="0" distL="0" distR="0" wp14:anchorId="36554C79" wp14:editId="01637C87">
            <wp:extent cx="2231756" cy="1157366"/>
            <wp:effectExtent l="0" t="0" r="3810" b="0"/>
            <wp:docPr id="10" name="Picture 10" descr="A picture containing indoor, cake, table, birth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4-21 at 9.19.38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9224" cy="1176797"/>
                    </a:xfrm>
                    <a:prstGeom prst="rect">
                      <a:avLst/>
                    </a:prstGeom>
                  </pic:spPr>
                </pic:pic>
              </a:graphicData>
            </a:graphic>
          </wp:inline>
        </w:drawing>
      </w:r>
    </w:p>
    <w:p w14:paraId="2D1BF32B" w14:textId="093EF0B5" w:rsidR="00615CE2" w:rsidRPr="00BF5369" w:rsidRDefault="00615CE2" w:rsidP="00BF5369">
      <w:p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The area affected most commonly is the l</w:t>
      </w:r>
      <w:r w:rsidR="008E7A44" w:rsidRPr="00BF5369">
        <w:rPr>
          <w:rFonts w:ascii="Times New Roman" w:hAnsi="Times New Roman"/>
          <w:color w:val="000000" w:themeColor="text1"/>
          <w:sz w:val="21"/>
          <w:szCs w:val="21"/>
        </w:rPr>
        <w:t>ower back</w:t>
      </w:r>
      <w:r w:rsidRPr="00BF5369">
        <w:rPr>
          <w:rFonts w:ascii="Times New Roman" w:hAnsi="Times New Roman"/>
          <w:color w:val="000000" w:themeColor="text1"/>
          <w:sz w:val="21"/>
          <w:szCs w:val="21"/>
        </w:rPr>
        <w:t xml:space="preserve"> followed by</w:t>
      </w:r>
      <w:r w:rsidR="008E7A44" w:rsidRPr="00BF5369">
        <w:rPr>
          <w:rFonts w:ascii="Times New Roman" w:hAnsi="Times New Roman"/>
          <w:color w:val="000000" w:themeColor="text1"/>
          <w:sz w:val="21"/>
          <w:szCs w:val="21"/>
        </w:rPr>
        <w:t xml:space="preserve"> the neck</w:t>
      </w:r>
      <w:r w:rsidR="004E4C0F" w:rsidRPr="00BF5369">
        <w:rPr>
          <w:rFonts w:ascii="Times New Roman" w:hAnsi="Times New Roman"/>
          <w:color w:val="000000" w:themeColor="text1"/>
          <w:sz w:val="21"/>
          <w:szCs w:val="21"/>
        </w:rPr>
        <w:t xml:space="preserve"> and it can affect one level or multiple levels of the spine. </w:t>
      </w:r>
    </w:p>
    <w:p w14:paraId="1E96D506" w14:textId="2BC90383" w:rsidR="00615CE2" w:rsidRPr="00BF5369" w:rsidRDefault="004E4C0F" w:rsidP="00CE4E71">
      <w:pPr>
        <w:autoSpaceDE w:val="0"/>
        <w:autoSpaceDN w:val="0"/>
        <w:adjustRightInd w:val="0"/>
        <w:spacing w:line="240" w:lineRule="auto"/>
        <w:jc w:val="center"/>
        <w:rPr>
          <w:rFonts w:ascii="Times New Roman" w:hAnsi="Times New Roman"/>
          <w:b/>
          <w:color w:val="000000" w:themeColor="text1"/>
        </w:rPr>
      </w:pPr>
      <w:r w:rsidRPr="00BF5369">
        <w:rPr>
          <w:rFonts w:ascii="Times New Roman" w:hAnsi="Times New Roman"/>
          <w:noProof/>
          <w:color w:val="000000" w:themeColor="text1"/>
        </w:rPr>
        <w:drawing>
          <wp:inline distT="0" distB="0" distL="0" distR="0" wp14:anchorId="74819E48" wp14:editId="3DA3B15A">
            <wp:extent cx="1751309" cy="1427773"/>
            <wp:effectExtent l="0" t="0" r="1905" b="0"/>
            <wp:docPr id="11" name="Picture 1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known-1.jpeg"/>
                    <pic:cNvPicPr/>
                  </pic:nvPicPr>
                  <pic:blipFill>
                    <a:blip r:embed="rId11">
                      <a:extLst>
                        <a:ext uri="{28A0092B-C50C-407E-A947-70E740481C1C}">
                          <a14:useLocalDpi xmlns:a14="http://schemas.microsoft.com/office/drawing/2010/main" val="0"/>
                        </a:ext>
                      </a:extLst>
                    </a:blip>
                    <a:stretch>
                      <a:fillRect/>
                    </a:stretch>
                  </pic:blipFill>
                  <pic:spPr>
                    <a:xfrm>
                      <a:off x="0" y="0"/>
                      <a:ext cx="1806921" cy="1473112"/>
                    </a:xfrm>
                    <a:prstGeom prst="rect">
                      <a:avLst/>
                    </a:prstGeom>
                  </pic:spPr>
                </pic:pic>
              </a:graphicData>
            </a:graphic>
          </wp:inline>
        </w:drawing>
      </w:r>
      <w:r w:rsidRPr="00BF5369">
        <w:rPr>
          <w:rFonts w:ascii="Times New Roman" w:hAnsi="Times New Roman"/>
          <w:noProof/>
          <w:color w:val="000000" w:themeColor="text1"/>
        </w:rPr>
        <w:drawing>
          <wp:inline distT="0" distB="0" distL="0" distR="0" wp14:anchorId="01840599" wp14:editId="4D89C490">
            <wp:extent cx="1467173" cy="1467173"/>
            <wp:effectExtent l="0" t="0" r="6350" b="6350"/>
            <wp:docPr id="12" name="Picture 12" descr="A picture containing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umbar_stenosis_intro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2404" cy="1502404"/>
                    </a:xfrm>
                    <a:prstGeom prst="rect">
                      <a:avLst/>
                    </a:prstGeom>
                  </pic:spPr>
                </pic:pic>
              </a:graphicData>
            </a:graphic>
          </wp:inline>
        </w:drawing>
      </w:r>
      <w:r w:rsidRPr="00BF5369">
        <w:rPr>
          <w:rFonts w:ascii="Times New Roman" w:hAnsi="Times New Roman"/>
          <w:b/>
          <w:noProof/>
          <w:color w:val="000000" w:themeColor="text1"/>
        </w:rPr>
        <w:drawing>
          <wp:inline distT="0" distB="0" distL="0" distR="0" wp14:anchorId="172CC2FD" wp14:editId="2B413030">
            <wp:extent cx="1444356" cy="1516125"/>
            <wp:effectExtent l="0" t="0" r="3810" b="0"/>
            <wp:docPr id="14" name="Picture 1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4-21 at 9.23.24 AM.png"/>
                    <pic:cNvPicPr/>
                  </pic:nvPicPr>
                  <pic:blipFill>
                    <a:blip r:embed="rId13">
                      <a:extLst>
                        <a:ext uri="{28A0092B-C50C-407E-A947-70E740481C1C}">
                          <a14:useLocalDpi xmlns:a14="http://schemas.microsoft.com/office/drawing/2010/main" val="0"/>
                        </a:ext>
                      </a:extLst>
                    </a:blip>
                    <a:stretch>
                      <a:fillRect/>
                    </a:stretch>
                  </pic:blipFill>
                  <pic:spPr>
                    <a:xfrm>
                      <a:off x="0" y="0"/>
                      <a:ext cx="1461970" cy="1534615"/>
                    </a:xfrm>
                    <a:prstGeom prst="rect">
                      <a:avLst/>
                    </a:prstGeom>
                  </pic:spPr>
                </pic:pic>
              </a:graphicData>
            </a:graphic>
          </wp:inline>
        </w:drawing>
      </w:r>
    </w:p>
    <w:p w14:paraId="03D0A6FF" w14:textId="060341FB" w:rsidR="000D33B8" w:rsidRPr="009A7578" w:rsidRDefault="000D33B8" w:rsidP="00CE4E71">
      <w:pPr>
        <w:autoSpaceDE w:val="0"/>
        <w:autoSpaceDN w:val="0"/>
        <w:adjustRightInd w:val="0"/>
        <w:spacing w:line="240" w:lineRule="auto"/>
        <w:jc w:val="both"/>
        <w:rPr>
          <w:rFonts w:ascii="Times New Roman" w:hAnsi="Times New Roman"/>
          <w:noProof/>
          <w:color w:val="000000" w:themeColor="text1"/>
          <w:sz w:val="18"/>
          <w:szCs w:val="18"/>
        </w:rPr>
      </w:pPr>
      <w:r w:rsidRPr="009A7578">
        <w:rPr>
          <w:rFonts w:ascii="Times New Roman" w:hAnsi="Times New Roman"/>
          <w:color w:val="000000" w:themeColor="text1"/>
          <w:sz w:val="18"/>
          <w:szCs w:val="18"/>
        </w:rPr>
        <w:t>Lumbar (low back)</w:t>
      </w:r>
      <w:r w:rsidR="00BF5369" w:rsidRPr="009A7578">
        <w:rPr>
          <w:rFonts w:ascii="Times New Roman" w:hAnsi="Times New Roman"/>
          <w:color w:val="000000" w:themeColor="text1"/>
          <w:sz w:val="18"/>
          <w:szCs w:val="18"/>
        </w:rPr>
        <w:t xml:space="preserve"> and cervical</w:t>
      </w:r>
      <w:r w:rsidR="002F4DB8">
        <w:rPr>
          <w:rFonts w:ascii="Times New Roman" w:hAnsi="Times New Roman"/>
          <w:color w:val="000000" w:themeColor="text1"/>
          <w:sz w:val="18"/>
          <w:szCs w:val="18"/>
        </w:rPr>
        <w:t xml:space="preserve"> </w:t>
      </w:r>
      <w:r w:rsidR="00BF5369" w:rsidRPr="009A7578">
        <w:rPr>
          <w:rFonts w:ascii="Times New Roman" w:hAnsi="Times New Roman"/>
          <w:color w:val="000000" w:themeColor="text1"/>
          <w:sz w:val="18"/>
          <w:szCs w:val="18"/>
        </w:rPr>
        <w:t>(neck)</w:t>
      </w:r>
      <w:r w:rsidRPr="009A7578">
        <w:rPr>
          <w:rFonts w:ascii="Times New Roman" w:hAnsi="Times New Roman"/>
          <w:color w:val="000000" w:themeColor="text1"/>
          <w:sz w:val="18"/>
          <w:szCs w:val="18"/>
        </w:rPr>
        <w:t xml:space="preserve"> spinal stenosis is illustrated </w:t>
      </w:r>
      <w:r w:rsidR="00BF5369" w:rsidRPr="009A7578">
        <w:rPr>
          <w:rFonts w:ascii="Times New Roman" w:hAnsi="Times New Roman"/>
          <w:color w:val="000000" w:themeColor="text1"/>
          <w:sz w:val="18"/>
          <w:szCs w:val="18"/>
        </w:rPr>
        <w:t>above</w:t>
      </w:r>
      <w:r w:rsidRPr="009A7578">
        <w:rPr>
          <w:rFonts w:ascii="Times New Roman" w:hAnsi="Times New Roman"/>
          <w:color w:val="000000" w:themeColor="text1"/>
          <w:sz w:val="18"/>
          <w:szCs w:val="18"/>
        </w:rPr>
        <w:t>. Notice the narrowed areas in the spinal canal (reddish-colored areas). As the canal space narrows, the spinal cord and nearby nerve roots are squeezed causing different types of symptoms.</w:t>
      </w:r>
      <w:r w:rsidR="00BF5369" w:rsidRPr="009A7578">
        <w:rPr>
          <w:rFonts w:ascii="Times New Roman" w:hAnsi="Times New Roman"/>
          <w:color w:val="000000" w:themeColor="text1"/>
          <w:sz w:val="18"/>
          <w:szCs w:val="18"/>
        </w:rPr>
        <w:t xml:space="preserve"> This may occur at one level or multiple levels of the spine.</w:t>
      </w:r>
      <w:r w:rsidRPr="009A7578">
        <w:rPr>
          <w:rFonts w:ascii="Times New Roman" w:hAnsi="Times New Roman"/>
          <w:noProof/>
          <w:color w:val="000000" w:themeColor="text1"/>
          <w:sz w:val="18"/>
          <w:szCs w:val="18"/>
        </w:rPr>
        <w:t xml:space="preserve"> </w:t>
      </w:r>
    </w:p>
    <w:p w14:paraId="688204AB" w14:textId="4A8B60AC" w:rsidR="00CF2FB8" w:rsidRPr="00BF5369" w:rsidRDefault="002F2595" w:rsidP="00BF5369">
      <w:pPr>
        <w:pStyle w:val="Heading2"/>
        <w:spacing w:before="0" w:after="360" w:line="240" w:lineRule="auto"/>
        <w:jc w:val="both"/>
        <w:rPr>
          <w:rFonts w:ascii="Times New Roman" w:eastAsia="Times New Roman" w:hAnsi="Times New Roman" w:cs="Times New Roman"/>
          <w:color w:val="000000" w:themeColor="text1"/>
          <w:sz w:val="21"/>
          <w:szCs w:val="21"/>
        </w:rPr>
      </w:pPr>
      <w:r w:rsidRPr="00BF5369">
        <w:rPr>
          <w:rFonts w:ascii="Times New Roman" w:hAnsi="Times New Roman" w:cs="Times New Roman"/>
          <w:b/>
          <w:bCs/>
          <w:color w:val="000000" w:themeColor="text1"/>
          <w:sz w:val="21"/>
          <w:szCs w:val="21"/>
        </w:rPr>
        <w:t>Causes</w:t>
      </w:r>
      <w:r w:rsidR="00BF5369" w:rsidRPr="00BF5369">
        <w:rPr>
          <w:rFonts w:ascii="Times New Roman" w:hAnsi="Times New Roman" w:cs="Times New Roman"/>
          <w:b/>
          <w:bCs/>
          <w:color w:val="000000" w:themeColor="text1"/>
          <w:sz w:val="21"/>
          <w:szCs w:val="21"/>
        </w:rPr>
        <w:t xml:space="preserve">: </w:t>
      </w:r>
      <w:r w:rsidR="00F22EEF" w:rsidRPr="00BF5369">
        <w:rPr>
          <w:rFonts w:ascii="Times New Roman" w:hAnsi="Times New Roman" w:cs="Times New Roman"/>
          <w:color w:val="000000" w:themeColor="text1"/>
          <w:sz w:val="21"/>
          <w:szCs w:val="21"/>
        </w:rPr>
        <w:t xml:space="preserve">Some </w:t>
      </w:r>
      <w:r w:rsidR="004E4C0F" w:rsidRPr="00BF5369">
        <w:rPr>
          <w:rFonts w:ascii="Times New Roman" w:hAnsi="Times New Roman" w:cs="Times New Roman"/>
          <w:color w:val="000000" w:themeColor="text1"/>
          <w:sz w:val="21"/>
          <w:szCs w:val="21"/>
        </w:rPr>
        <w:t>individuals</w:t>
      </w:r>
      <w:r w:rsidR="00F22EEF" w:rsidRPr="00BF5369">
        <w:rPr>
          <w:rFonts w:ascii="Times New Roman" w:hAnsi="Times New Roman" w:cs="Times New Roman"/>
          <w:color w:val="000000" w:themeColor="text1"/>
          <w:sz w:val="21"/>
          <w:szCs w:val="21"/>
        </w:rPr>
        <w:t xml:space="preserve"> are born with a small spinal canal. But most spinal stenosis occurs when something happens to narrow the open space within the spine.</w:t>
      </w:r>
    </w:p>
    <w:p w14:paraId="7DC1FC66" w14:textId="6CA3DB90" w:rsidR="00E91406" w:rsidRPr="00BF5369" w:rsidRDefault="004E4C0F" w:rsidP="00BF5369">
      <w:pPr>
        <w:spacing w:line="240" w:lineRule="auto"/>
        <w:jc w:val="both"/>
        <w:rPr>
          <w:rFonts w:ascii="Times New Roman" w:hAnsi="Times New Roman"/>
          <w:b/>
          <w:bCs/>
          <w:color w:val="000000" w:themeColor="text1"/>
          <w:sz w:val="21"/>
          <w:szCs w:val="21"/>
        </w:rPr>
      </w:pPr>
      <w:r w:rsidRPr="00BF5369">
        <w:rPr>
          <w:rStyle w:val="Strong"/>
          <w:rFonts w:ascii="Times New Roman" w:hAnsi="Times New Roman"/>
          <w:color w:val="000000" w:themeColor="text1"/>
          <w:sz w:val="21"/>
          <w:szCs w:val="21"/>
        </w:rPr>
        <w:t>Wear and tear of the spine</w:t>
      </w:r>
      <w:r w:rsidR="00BF5369" w:rsidRPr="00BF5369">
        <w:rPr>
          <w:rStyle w:val="Strong"/>
          <w:rFonts w:ascii="Times New Roman" w:hAnsi="Times New Roman"/>
          <w:color w:val="000000" w:themeColor="text1"/>
          <w:sz w:val="21"/>
          <w:szCs w:val="21"/>
        </w:rPr>
        <w:t>:</w:t>
      </w:r>
      <w:r w:rsidRPr="00BF5369">
        <w:rPr>
          <w:rStyle w:val="Strong"/>
          <w:rFonts w:ascii="Times New Roman" w:hAnsi="Times New Roman"/>
          <w:color w:val="000000" w:themeColor="text1"/>
          <w:sz w:val="21"/>
          <w:szCs w:val="21"/>
        </w:rPr>
        <w:t xml:space="preserve"> </w:t>
      </w:r>
      <w:r w:rsidRPr="0014159C">
        <w:rPr>
          <w:rFonts w:ascii="Times New Roman" w:eastAsia="Times New Roman" w:hAnsi="Times New Roman"/>
          <w:color w:val="000000" w:themeColor="text1"/>
          <w:sz w:val="21"/>
          <w:szCs w:val="21"/>
        </w:rPr>
        <w:t xml:space="preserve">Spinal stenosis is most commonly caused by wear-and-tear </w:t>
      </w:r>
      <w:r w:rsidR="00FD5BC4">
        <w:rPr>
          <w:rFonts w:ascii="Times New Roman" w:eastAsia="Times New Roman" w:hAnsi="Times New Roman"/>
          <w:color w:val="000000" w:themeColor="text1"/>
          <w:sz w:val="21"/>
          <w:szCs w:val="21"/>
        </w:rPr>
        <w:t>on</w:t>
      </w:r>
      <w:r w:rsidRPr="0014159C">
        <w:rPr>
          <w:rFonts w:ascii="Times New Roman" w:eastAsia="Times New Roman" w:hAnsi="Times New Roman"/>
          <w:color w:val="000000" w:themeColor="text1"/>
          <w:sz w:val="21"/>
          <w:szCs w:val="21"/>
        </w:rPr>
        <w:t xml:space="preserve"> the spine related to </w:t>
      </w:r>
      <w:r w:rsidRPr="00BF5369">
        <w:rPr>
          <w:rFonts w:ascii="Times New Roman" w:eastAsia="Times New Roman" w:hAnsi="Times New Roman"/>
          <w:color w:val="000000" w:themeColor="text1"/>
          <w:sz w:val="21"/>
          <w:szCs w:val="21"/>
        </w:rPr>
        <w:t>degenerative changes in the disc and joints</w:t>
      </w:r>
      <w:r w:rsidRPr="00BF5369">
        <w:rPr>
          <w:rStyle w:val="Strong"/>
          <w:rFonts w:ascii="Times New Roman" w:hAnsi="Times New Roman"/>
          <w:color w:val="000000" w:themeColor="text1"/>
          <w:sz w:val="21"/>
          <w:szCs w:val="21"/>
        </w:rPr>
        <w:t xml:space="preserve"> </w:t>
      </w:r>
      <w:r w:rsidRPr="00BF5369">
        <w:rPr>
          <w:rStyle w:val="Strong"/>
          <w:rFonts w:ascii="Times New Roman" w:hAnsi="Times New Roman"/>
          <w:b w:val="0"/>
          <w:bCs w:val="0"/>
          <w:color w:val="000000" w:themeColor="text1"/>
          <w:sz w:val="21"/>
          <w:szCs w:val="21"/>
        </w:rPr>
        <w:t>and the spine ligaments</w:t>
      </w:r>
      <w:r w:rsidRPr="00BF5369">
        <w:rPr>
          <w:rFonts w:ascii="Times New Roman" w:hAnsi="Times New Roman"/>
          <w:color w:val="000000" w:themeColor="text1"/>
          <w:sz w:val="21"/>
          <w:szCs w:val="21"/>
        </w:rPr>
        <w:t xml:space="preserve"> that become stiff and thickened over time</w:t>
      </w:r>
      <w:r w:rsidR="00CE4E71" w:rsidRPr="00BF5369">
        <w:rPr>
          <w:rFonts w:ascii="Times New Roman" w:hAnsi="Times New Roman"/>
          <w:color w:val="000000" w:themeColor="text1"/>
          <w:sz w:val="21"/>
          <w:szCs w:val="21"/>
        </w:rPr>
        <w:t>.</w:t>
      </w:r>
    </w:p>
    <w:p w14:paraId="3672D454" w14:textId="7DD30E2A" w:rsidR="00CF2FB8" w:rsidRPr="00BF5369" w:rsidRDefault="00CF2FB8" w:rsidP="00BF5369">
      <w:pPr>
        <w:spacing w:line="240" w:lineRule="auto"/>
        <w:jc w:val="both"/>
        <w:rPr>
          <w:rFonts w:ascii="Times New Roman" w:hAnsi="Times New Roman"/>
          <w:b/>
          <w:bCs/>
          <w:color w:val="000000" w:themeColor="text1"/>
          <w:sz w:val="21"/>
          <w:szCs w:val="21"/>
        </w:rPr>
      </w:pPr>
      <w:r w:rsidRPr="00BF5369">
        <w:rPr>
          <w:rStyle w:val="Strong"/>
          <w:rFonts w:ascii="Times New Roman" w:hAnsi="Times New Roman"/>
          <w:color w:val="000000" w:themeColor="text1"/>
          <w:sz w:val="21"/>
          <w:szCs w:val="21"/>
        </w:rPr>
        <w:t>Herniated dis</w:t>
      </w:r>
      <w:r w:rsidR="00C62608">
        <w:rPr>
          <w:rStyle w:val="Strong"/>
          <w:rFonts w:ascii="Times New Roman" w:hAnsi="Times New Roman"/>
          <w:color w:val="000000" w:themeColor="text1"/>
          <w:sz w:val="21"/>
          <w:szCs w:val="21"/>
        </w:rPr>
        <w:t>c</w:t>
      </w:r>
      <w:r w:rsidRPr="00BF5369">
        <w:rPr>
          <w:rStyle w:val="Strong"/>
          <w:rFonts w:ascii="Times New Roman" w:hAnsi="Times New Roman"/>
          <w:color w:val="000000" w:themeColor="text1"/>
          <w:sz w:val="21"/>
          <w:szCs w:val="21"/>
        </w:rPr>
        <w:t>s</w:t>
      </w:r>
      <w:r w:rsidR="00BF5369" w:rsidRPr="00BF5369">
        <w:rPr>
          <w:rStyle w:val="Strong"/>
          <w:rFonts w:ascii="Times New Roman" w:hAnsi="Times New Roman"/>
          <w:color w:val="000000" w:themeColor="text1"/>
          <w:sz w:val="21"/>
          <w:szCs w:val="21"/>
        </w:rPr>
        <w:t>:</w:t>
      </w:r>
      <w:r w:rsidR="00BF5369" w:rsidRPr="00BF5369">
        <w:rPr>
          <w:rFonts w:ascii="Times New Roman" w:hAnsi="Times New Roman"/>
          <w:b/>
          <w:bCs/>
          <w:color w:val="000000" w:themeColor="text1"/>
          <w:sz w:val="21"/>
          <w:szCs w:val="21"/>
        </w:rPr>
        <w:t xml:space="preserve"> </w:t>
      </w:r>
      <w:r w:rsidRPr="00BF5369">
        <w:rPr>
          <w:rFonts w:ascii="Times New Roman" w:hAnsi="Times New Roman"/>
          <w:color w:val="000000" w:themeColor="text1"/>
          <w:sz w:val="21"/>
          <w:szCs w:val="21"/>
        </w:rPr>
        <w:t>When the padding between the vertebrae dries out with age, cracks can appear. These small cracks allow the soft padding to leak and cause the dis</w:t>
      </w:r>
      <w:r w:rsidR="00C62608">
        <w:rPr>
          <w:rFonts w:ascii="Times New Roman" w:hAnsi="Times New Roman"/>
          <w:color w:val="000000" w:themeColor="text1"/>
          <w:sz w:val="21"/>
          <w:szCs w:val="21"/>
        </w:rPr>
        <w:t>c</w:t>
      </w:r>
      <w:r w:rsidRPr="00BF5369">
        <w:rPr>
          <w:rFonts w:ascii="Times New Roman" w:hAnsi="Times New Roman"/>
          <w:color w:val="000000" w:themeColor="text1"/>
          <w:sz w:val="21"/>
          <w:szCs w:val="21"/>
        </w:rPr>
        <w:t>s to press on the spinal cord.</w:t>
      </w:r>
    </w:p>
    <w:p w14:paraId="6B48C860" w14:textId="3203F253" w:rsidR="00CF2FB8" w:rsidRPr="00BF5369" w:rsidRDefault="00CF2FB8" w:rsidP="00BF5369">
      <w:pPr>
        <w:spacing w:line="240" w:lineRule="auto"/>
        <w:jc w:val="both"/>
        <w:rPr>
          <w:rFonts w:ascii="Times New Roman" w:hAnsi="Times New Roman"/>
          <w:b/>
          <w:bCs/>
          <w:color w:val="000000" w:themeColor="text1"/>
          <w:sz w:val="21"/>
          <w:szCs w:val="21"/>
        </w:rPr>
      </w:pPr>
      <w:r w:rsidRPr="00BF5369">
        <w:rPr>
          <w:rStyle w:val="Strong"/>
          <w:rFonts w:ascii="Times New Roman" w:hAnsi="Times New Roman"/>
          <w:color w:val="000000" w:themeColor="text1"/>
          <w:sz w:val="21"/>
          <w:szCs w:val="21"/>
        </w:rPr>
        <w:t>Tumors</w:t>
      </w:r>
      <w:r w:rsidR="00BF5369" w:rsidRPr="00BF5369">
        <w:rPr>
          <w:rStyle w:val="Strong"/>
          <w:rFonts w:ascii="Times New Roman" w:hAnsi="Times New Roman"/>
          <w:color w:val="000000" w:themeColor="text1"/>
          <w:sz w:val="21"/>
          <w:szCs w:val="21"/>
        </w:rPr>
        <w:t>:</w:t>
      </w:r>
      <w:r w:rsidR="00BF5369" w:rsidRPr="00BF5369">
        <w:rPr>
          <w:rFonts w:ascii="Times New Roman" w:hAnsi="Times New Roman"/>
          <w:b/>
          <w:bCs/>
          <w:color w:val="000000" w:themeColor="text1"/>
          <w:sz w:val="21"/>
          <w:szCs w:val="21"/>
        </w:rPr>
        <w:t xml:space="preserve"> </w:t>
      </w:r>
      <w:r w:rsidRPr="00BF5369">
        <w:rPr>
          <w:rFonts w:ascii="Times New Roman" w:hAnsi="Times New Roman"/>
          <w:color w:val="000000" w:themeColor="text1"/>
          <w:sz w:val="21"/>
          <w:szCs w:val="21"/>
        </w:rPr>
        <w:t xml:space="preserve">Occasionally, abnormal growths form inside the spinal cord, </w:t>
      </w:r>
      <w:r w:rsidR="00C62608">
        <w:rPr>
          <w:rFonts w:ascii="Times New Roman" w:hAnsi="Times New Roman"/>
          <w:color w:val="000000" w:themeColor="text1"/>
          <w:sz w:val="21"/>
          <w:szCs w:val="21"/>
        </w:rPr>
        <w:t>or from the boney structure surrounding the spinal cord</w:t>
      </w:r>
      <w:r w:rsidRPr="00BF5369">
        <w:rPr>
          <w:rFonts w:ascii="Times New Roman" w:hAnsi="Times New Roman"/>
          <w:color w:val="000000" w:themeColor="text1"/>
          <w:sz w:val="21"/>
          <w:szCs w:val="21"/>
        </w:rPr>
        <w:t>.</w:t>
      </w:r>
    </w:p>
    <w:p w14:paraId="3B631A3B" w14:textId="50F8166A" w:rsidR="00CA0EB5" w:rsidRPr="00BF5369" w:rsidRDefault="00CF2FB8" w:rsidP="00BF5369">
      <w:pPr>
        <w:spacing w:line="240" w:lineRule="auto"/>
        <w:jc w:val="both"/>
        <w:rPr>
          <w:rFonts w:ascii="Times New Roman" w:hAnsi="Times New Roman"/>
          <w:b/>
          <w:bCs/>
          <w:color w:val="000000" w:themeColor="text1"/>
          <w:sz w:val="21"/>
          <w:szCs w:val="21"/>
        </w:rPr>
      </w:pPr>
      <w:r w:rsidRPr="00BF5369">
        <w:rPr>
          <w:rStyle w:val="Strong"/>
          <w:rFonts w:ascii="Times New Roman" w:hAnsi="Times New Roman"/>
          <w:color w:val="000000" w:themeColor="text1"/>
          <w:sz w:val="21"/>
          <w:szCs w:val="21"/>
        </w:rPr>
        <w:lastRenderedPageBreak/>
        <w:t>Injuries</w:t>
      </w:r>
      <w:r w:rsidR="00BF5369" w:rsidRPr="00BF5369">
        <w:rPr>
          <w:rStyle w:val="Strong"/>
          <w:rFonts w:ascii="Times New Roman" w:hAnsi="Times New Roman"/>
          <w:color w:val="000000" w:themeColor="text1"/>
          <w:sz w:val="21"/>
          <w:szCs w:val="21"/>
        </w:rPr>
        <w:t xml:space="preserve">: </w:t>
      </w:r>
      <w:r w:rsidR="00E91406" w:rsidRPr="00BF5369">
        <w:rPr>
          <w:rStyle w:val="Strong"/>
          <w:rFonts w:ascii="Times New Roman" w:hAnsi="Times New Roman"/>
          <w:b w:val="0"/>
          <w:bCs w:val="0"/>
          <w:color w:val="000000" w:themeColor="text1"/>
          <w:sz w:val="21"/>
          <w:szCs w:val="21"/>
        </w:rPr>
        <w:t xml:space="preserve">Spinal injuries </w:t>
      </w:r>
      <w:r w:rsidR="00C62608">
        <w:rPr>
          <w:rStyle w:val="Strong"/>
          <w:rFonts w:ascii="Times New Roman" w:hAnsi="Times New Roman"/>
          <w:b w:val="0"/>
          <w:bCs w:val="0"/>
          <w:color w:val="000000" w:themeColor="text1"/>
          <w:sz w:val="21"/>
          <w:szCs w:val="21"/>
        </w:rPr>
        <w:t xml:space="preserve">can cause a </w:t>
      </w:r>
      <w:r w:rsidR="00E91406" w:rsidRPr="00BF5369">
        <w:rPr>
          <w:rFonts w:ascii="Times New Roman" w:hAnsi="Times New Roman"/>
          <w:color w:val="000000" w:themeColor="text1"/>
          <w:sz w:val="21"/>
          <w:szCs w:val="21"/>
        </w:rPr>
        <w:t xml:space="preserve">displaced bone from </w:t>
      </w:r>
      <w:r w:rsidR="00C62608">
        <w:rPr>
          <w:rFonts w:ascii="Times New Roman" w:hAnsi="Times New Roman"/>
          <w:color w:val="000000" w:themeColor="text1"/>
          <w:sz w:val="21"/>
          <w:szCs w:val="21"/>
        </w:rPr>
        <w:t>a</w:t>
      </w:r>
      <w:r w:rsidR="00E91406" w:rsidRPr="00BF5369">
        <w:rPr>
          <w:rFonts w:ascii="Times New Roman" w:hAnsi="Times New Roman"/>
          <w:color w:val="000000" w:themeColor="text1"/>
          <w:sz w:val="21"/>
          <w:szCs w:val="21"/>
        </w:rPr>
        <w:t xml:space="preserve"> spinal fracture</w:t>
      </w:r>
      <w:r w:rsidR="00C62608">
        <w:rPr>
          <w:rFonts w:ascii="Times New Roman" w:hAnsi="Times New Roman"/>
          <w:color w:val="000000" w:themeColor="text1"/>
          <w:sz w:val="21"/>
          <w:szCs w:val="21"/>
        </w:rPr>
        <w:t xml:space="preserve"> to</w:t>
      </w:r>
      <w:r w:rsidR="00E91406" w:rsidRPr="00BF5369">
        <w:rPr>
          <w:rFonts w:ascii="Times New Roman" w:hAnsi="Times New Roman"/>
          <w:color w:val="000000" w:themeColor="text1"/>
          <w:sz w:val="21"/>
          <w:szCs w:val="21"/>
        </w:rPr>
        <w:t xml:space="preserve"> damage the contents of the spinal canal.</w:t>
      </w:r>
    </w:p>
    <w:p w14:paraId="711450A0" w14:textId="758A2550" w:rsidR="00CF2FB8" w:rsidRPr="00BF5369" w:rsidRDefault="00C62608" w:rsidP="00BF5369">
      <w:pPr>
        <w:pStyle w:val="NormalWeb"/>
        <w:spacing w:before="0" w:beforeAutospacing="0" w:after="360" w:afterAutospacing="0"/>
        <w:jc w:val="both"/>
        <w:rPr>
          <w:color w:val="000000" w:themeColor="text1"/>
          <w:sz w:val="21"/>
          <w:szCs w:val="21"/>
        </w:rPr>
      </w:pPr>
      <w:r w:rsidRPr="00C62608">
        <w:rPr>
          <w:b/>
          <w:bCs/>
          <w:color w:val="000000" w:themeColor="text1"/>
          <w:sz w:val="21"/>
          <w:szCs w:val="21"/>
        </w:rPr>
        <w:t>Investigations:</w:t>
      </w:r>
      <w:r>
        <w:rPr>
          <w:color w:val="000000" w:themeColor="text1"/>
          <w:sz w:val="21"/>
          <w:szCs w:val="21"/>
        </w:rPr>
        <w:t xml:space="preserve"> </w:t>
      </w:r>
      <w:r w:rsidR="00CF2FB8" w:rsidRPr="00BF5369">
        <w:rPr>
          <w:color w:val="000000" w:themeColor="text1"/>
          <w:sz w:val="21"/>
          <w:szCs w:val="21"/>
        </w:rPr>
        <w:t xml:space="preserve">Spinal imaging </w:t>
      </w:r>
      <w:r w:rsidR="00E91406" w:rsidRPr="00BF5369">
        <w:rPr>
          <w:color w:val="000000" w:themeColor="text1"/>
          <w:sz w:val="21"/>
          <w:szCs w:val="21"/>
        </w:rPr>
        <w:t>such as MRI and C</w:t>
      </w:r>
      <w:r w:rsidR="00CE4E71" w:rsidRPr="00BF5369">
        <w:rPr>
          <w:color w:val="000000" w:themeColor="text1"/>
          <w:sz w:val="21"/>
          <w:szCs w:val="21"/>
        </w:rPr>
        <w:t>T</w:t>
      </w:r>
      <w:r w:rsidR="00E91406" w:rsidRPr="00BF5369">
        <w:rPr>
          <w:color w:val="000000" w:themeColor="text1"/>
          <w:sz w:val="21"/>
          <w:szCs w:val="21"/>
        </w:rPr>
        <w:t xml:space="preserve"> myelogram, CT done after injection </w:t>
      </w:r>
      <w:r>
        <w:rPr>
          <w:color w:val="000000" w:themeColor="text1"/>
          <w:sz w:val="21"/>
          <w:szCs w:val="21"/>
        </w:rPr>
        <w:t xml:space="preserve">of </w:t>
      </w:r>
      <w:r w:rsidR="00E91406" w:rsidRPr="00BF5369">
        <w:rPr>
          <w:color w:val="000000" w:themeColor="text1"/>
          <w:sz w:val="21"/>
          <w:szCs w:val="21"/>
        </w:rPr>
        <w:t>a dye in</w:t>
      </w:r>
      <w:r>
        <w:rPr>
          <w:color w:val="000000" w:themeColor="text1"/>
          <w:sz w:val="21"/>
          <w:szCs w:val="21"/>
        </w:rPr>
        <w:t>to</w:t>
      </w:r>
      <w:r w:rsidR="00E91406" w:rsidRPr="00BF5369">
        <w:rPr>
          <w:color w:val="000000" w:themeColor="text1"/>
          <w:sz w:val="21"/>
          <w:szCs w:val="21"/>
        </w:rPr>
        <w:t xml:space="preserve"> the spinal canal</w:t>
      </w:r>
      <w:r>
        <w:rPr>
          <w:color w:val="000000" w:themeColor="text1"/>
          <w:sz w:val="21"/>
          <w:szCs w:val="21"/>
        </w:rPr>
        <w:t>,</w:t>
      </w:r>
      <w:r w:rsidR="00E91406" w:rsidRPr="00BF5369">
        <w:rPr>
          <w:color w:val="000000" w:themeColor="text1"/>
          <w:sz w:val="21"/>
          <w:szCs w:val="21"/>
        </w:rPr>
        <w:t xml:space="preserve"> </w:t>
      </w:r>
      <w:r w:rsidR="00CF2FB8" w:rsidRPr="00BF5369">
        <w:rPr>
          <w:color w:val="000000" w:themeColor="text1"/>
          <w:sz w:val="21"/>
          <w:szCs w:val="21"/>
        </w:rPr>
        <w:t>can differentiate these causes.</w:t>
      </w:r>
    </w:p>
    <w:p w14:paraId="705E6163" w14:textId="7EE6A56F" w:rsidR="002F2595" w:rsidRPr="00BF5369" w:rsidRDefault="00CE4E71" w:rsidP="00BF5369">
      <w:pPr>
        <w:pStyle w:val="Heading3"/>
        <w:spacing w:before="450" w:beforeAutospacing="0" w:after="225" w:afterAutospacing="0"/>
        <w:jc w:val="center"/>
        <w:rPr>
          <w:color w:val="000000" w:themeColor="text1"/>
          <w:sz w:val="22"/>
          <w:szCs w:val="22"/>
        </w:rPr>
      </w:pPr>
      <w:r w:rsidRPr="00BF5369">
        <w:rPr>
          <w:noProof/>
          <w:color w:val="000000" w:themeColor="text1"/>
          <w:sz w:val="22"/>
          <w:szCs w:val="22"/>
        </w:rPr>
        <w:drawing>
          <wp:inline distT="0" distB="0" distL="0" distR="0" wp14:anchorId="0E2B1231" wp14:editId="434B6571">
            <wp:extent cx="1962247" cy="1962247"/>
            <wp:effectExtent l="0" t="0" r="6350" b="6350"/>
            <wp:docPr id="15" name="Picture 15" descr="A picture containing black, photo, whit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ri-lumbar-stenosis.png"/>
                    <pic:cNvPicPr/>
                  </pic:nvPicPr>
                  <pic:blipFill>
                    <a:blip r:embed="rId14">
                      <a:extLst>
                        <a:ext uri="{28A0092B-C50C-407E-A947-70E740481C1C}">
                          <a14:useLocalDpi xmlns:a14="http://schemas.microsoft.com/office/drawing/2010/main" val="0"/>
                        </a:ext>
                      </a:extLst>
                    </a:blip>
                    <a:stretch>
                      <a:fillRect/>
                    </a:stretch>
                  </pic:blipFill>
                  <pic:spPr>
                    <a:xfrm>
                      <a:off x="0" y="0"/>
                      <a:ext cx="2001013" cy="2001013"/>
                    </a:xfrm>
                    <a:prstGeom prst="rect">
                      <a:avLst/>
                    </a:prstGeom>
                  </pic:spPr>
                </pic:pic>
              </a:graphicData>
            </a:graphic>
          </wp:inline>
        </w:drawing>
      </w:r>
      <w:r w:rsidRPr="00BF5369">
        <w:rPr>
          <w:color w:val="000000" w:themeColor="text1"/>
          <w:sz w:val="22"/>
          <w:szCs w:val="22"/>
        </w:rPr>
        <w:drawing>
          <wp:inline distT="0" distB="0" distL="0" distR="0" wp14:anchorId="71659E63" wp14:editId="34976E89">
            <wp:extent cx="1482671" cy="1976895"/>
            <wp:effectExtent l="0" t="0" r="3810" b="4445"/>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7984" cy="2050645"/>
                    </a:xfrm>
                    <a:prstGeom prst="rect">
                      <a:avLst/>
                    </a:prstGeom>
                  </pic:spPr>
                </pic:pic>
              </a:graphicData>
            </a:graphic>
          </wp:inline>
        </w:drawing>
      </w:r>
    </w:p>
    <w:p w14:paraId="3CB17F39" w14:textId="2BAE1ECA" w:rsidR="00BF5369" w:rsidRPr="009A7578" w:rsidRDefault="00BF5369" w:rsidP="00BF5369">
      <w:pPr>
        <w:pStyle w:val="Heading3"/>
        <w:spacing w:before="450" w:beforeAutospacing="0" w:after="225" w:afterAutospacing="0"/>
        <w:jc w:val="center"/>
        <w:rPr>
          <w:b w:val="0"/>
          <w:bCs w:val="0"/>
          <w:color w:val="000000" w:themeColor="text1"/>
          <w:sz w:val="18"/>
          <w:szCs w:val="18"/>
        </w:rPr>
      </w:pPr>
      <w:r w:rsidRPr="009A7578">
        <w:rPr>
          <w:b w:val="0"/>
          <w:bCs w:val="0"/>
          <w:color w:val="000000" w:themeColor="text1"/>
          <w:sz w:val="18"/>
          <w:szCs w:val="18"/>
        </w:rPr>
        <w:t>MRI of the lower back and the neck showing spinal stenosis</w:t>
      </w:r>
    </w:p>
    <w:p w14:paraId="4D70CE0F" w14:textId="2AEAC42C" w:rsidR="00E91406" w:rsidRPr="00BF5369" w:rsidRDefault="0014159C" w:rsidP="00BF5369">
      <w:pPr>
        <w:pStyle w:val="Heading3"/>
        <w:spacing w:before="450" w:beforeAutospacing="0" w:after="225" w:afterAutospacing="0"/>
        <w:jc w:val="both"/>
        <w:rPr>
          <w:color w:val="000000" w:themeColor="text1"/>
          <w:sz w:val="21"/>
          <w:szCs w:val="21"/>
        </w:rPr>
      </w:pPr>
      <w:r w:rsidRPr="00BF5369">
        <w:rPr>
          <w:color w:val="000000" w:themeColor="text1"/>
          <w:sz w:val="21"/>
          <w:szCs w:val="21"/>
        </w:rPr>
        <w:t>Symptoms</w:t>
      </w:r>
      <w:r w:rsidR="00BF5369" w:rsidRPr="00BF5369">
        <w:rPr>
          <w:color w:val="000000" w:themeColor="text1"/>
          <w:sz w:val="21"/>
          <w:szCs w:val="21"/>
        </w:rPr>
        <w:t xml:space="preserve">: </w:t>
      </w:r>
      <w:r w:rsidR="00F22EEF" w:rsidRPr="0014159C">
        <w:rPr>
          <w:b w:val="0"/>
          <w:bCs w:val="0"/>
          <w:color w:val="000000" w:themeColor="text1"/>
          <w:sz w:val="21"/>
          <w:szCs w:val="21"/>
        </w:rPr>
        <w:t xml:space="preserve">Some people with spinal stenosis may not have symptoms. </w:t>
      </w:r>
      <w:r w:rsidR="00E91406" w:rsidRPr="00BF5369">
        <w:rPr>
          <w:b w:val="0"/>
          <w:bCs w:val="0"/>
          <w:color w:val="000000" w:themeColor="text1"/>
          <w:sz w:val="21"/>
          <w:szCs w:val="21"/>
        </w:rPr>
        <w:t xml:space="preserve">When </w:t>
      </w:r>
      <w:r w:rsidR="00E91406" w:rsidRPr="00BF5369">
        <w:rPr>
          <w:b w:val="0"/>
          <w:bCs w:val="0"/>
          <w:color w:val="000000" w:themeColor="text1"/>
          <w:sz w:val="21"/>
          <w:szCs w:val="21"/>
        </w:rPr>
        <w:t>symptoms</w:t>
      </w:r>
      <w:r w:rsidR="00E91406" w:rsidRPr="00BF5369">
        <w:rPr>
          <w:b w:val="0"/>
          <w:bCs w:val="0"/>
          <w:color w:val="000000" w:themeColor="text1"/>
          <w:sz w:val="21"/>
          <w:szCs w:val="21"/>
        </w:rPr>
        <w:t xml:space="preserve"> occur, they often start gradually and worsen over time. Symptoms vary depending on the location of the stenosis and which nerves are affected.</w:t>
      </w:r>
    </w:p>
    <w:p w14:paraId="2C486EAF" w14:textId="0416244D" w:rsidR="00E91406" w:rsidRPr="00BF5369" w:rsidRDefault="00E91406" w:rsidP="00BF5369">
      <w:pPr>
        <w:pStyle w:val="Heading3"/>
        <w:spacing w:before="0" w:beforeAutospacing="0" w:after="360" w:afterAutospacing="0"/>
        <w:jc w:val="both"/>
        <w:rPr>
          <w:color w:val="000000" w:themeColor="text1"/>
          <w:sz w:val="21"/>
          <w:szCs w:val="21"/>
        </w:rPr>
      </w:pPr>
      <w:r w:rsidRPr="00BF5369">
        <w:rPr>
          <w:color w:val="000000" w:themeColor="text1"/>
          <w:sz w:val="21"/>
          <w:szCs w:val="21"/>
        </w:rPr>
        <w:t>In the lower back</w:t>
      </w:r>
      <w:r w:rsidR="00BF5369" w:rsidRPr="00BF5369">
        <w:rPr>
          <w:color w:val="000000" w:themeColor="text1"/>
          <w:sz w:val="21"/>
          <w:szCs w:val="21"/>
        </w:rPr>
        <w:t>:</w:t>
      </w:r>
      <w:r w:rsidRPr="00BF5369">
        <w:rPr>
          <w:color w:val="000000" w:themeColor="text1"/>
          <w:sz w:val="21"/>
          <w:szCs w:val="21"/>
        </w:rPr>
        <w:t xml:space="preserve"> </w:t>
      </w:r>
    </w:p>
    <w:p w14:paraId="71CB0969" w14:textId="1694B727" w:rsidR="00E91406" w:rsidRPr="00BF5369" w:rsidRDefault="00E91406" w:rsidP="00BF5369">
      <w:pPr>
        <w:numPr>
          <w:ilvl w:val="0"/>
          <w:numId w:val="13"/>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Numbness or tingling in foot or leg</w:t>
      </w:r>
    </w:p>
    <w:p w14:paraId="1534F92F" w14:textId="4453AC38" w:rsidR="00E91406" w:rsidRPr="00BF5369" w:rsidRDefault="00E91406" w:rsidP="00BF5369">
      <w:pPr>
        <w:numPr>
          <w:ilvl w:val="0"/>
          <w:numId w:val="13"/>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Weakness in foot or leg</w:t>
      </w:r>
    </w:p>
    <w:p w14:paraId="2C483340" w14:textId="37B81E51" w:rsidR="00E91406" w:rsidRPr="00BF5369" w:rsidRDefault="00E91406" w:rsidP="00BF5369">
      <w:pPr>
        <w:numPr>
          <w:ilvl w:val="0"/>
          <w:numId w:val="13"/>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Pain or cramping in one or both legs when stand</w:t>
      </w:r>
      <w:r w:rsidR="00C62608">
        <w:rPr>
          <w:rFonts w:ascii="Times New Roman" w:hAnsi="Times New Roman"/>
          <w:color w:val="000000" w:themeColor="text1"/>
          <w:sz w:val="21"/>
          <w:szCs w:val="21"/>
        </w:rPr>
        <w:t>ing</w:t>
      </w:r>
      <w:r w:rsidRPr="00BF5369">
        <w:rPr>
          <w:rFonts w:ascii="Times New Roman" w:hAnsi="Times New Roman"/>
          <w:color w:val="000000" w:themeColor="text1"/>
          <w:sz w:val="21"/>
          <w:szCs w:val="21"/>
        </w:rPr>
        <w:t xml:space="preserve"> for long periods of time or walk</w:t>
      </w:r>
      <w:r w:rsidR="00C62608">
        <w:rPr>
          <w:rFonts w:ascii="Times New Roman" w:hAnsi="Times New Roman"/>
          <w:color w:val="000000" w:themeColor="text1"/>
          <w:sz w:val="21"/>
          <w:szCs w:val="21"/>
        </w:rPr>
        <w:t>ing</w:t>
      </w:r>
      <w:r w:rsidRPr="00BF5369">
        <w:rPr>
          <w:rFonts w:ascii="Times New Roman" w:hAnsi="Times New Roman"/>
          <w:color w:val="000000" w:themeColor="text1"/>
          <w:sz w:val="21"/>
          <w:szCs w:val="21"/>
        </w:rPr>
        <w:t>, which usually eases when bend</w:t>
      </w:r>
      <w:r w:rsidR="00C62608">
        <w:rPr>
          <w:rFonts w:ascii="Times New Roman" w:hAnsi="Times New Roman"/>
          <w:color w:val="000000" w:themeColor="text1"/>
          <w:sz w:val="21"/>
          <w:szCs w:val="21"/>
        </w:rPr>
        <w:t>ing</w:t>
      </w:r>
      <w:r w:rsidRPr="00BF5369">
        <w:rPr>
          <w:rFonts w:ascii="Times New Roman" w:hAnsi="Times New Roman"/>
          <w:color w:val="000000" w:themeColor="text1"/>
          <w:sz w:val="21"/>
          <w:szCs w:val="21"/>
        </w:rPr>
        <w:t xml:space="preserve"> forward or sit</w:t>
      </w:r>
      <w:r w:rsidR="00C62608">
        <w:rPr>
          <w:rFonts w:ascii="Times New Roman" w:hAnsi="Times New Roman"/>
          <w:color w:val="000000" w:themeColor="text1"/>
          <w:sz w:val="21"/>
          <w:szCs w:val="21"/>
        </w:rPr>
        <w:t>ting</w:t>
      </w:r>
    </w:p>
    <w:p w14:paraId="0E2FC298" w14:textId="591CC283" w:rsidR="00F22EEF" w:rsidRPr="00BF5369" w:rsidRDefault="00E91406" w:rsidP="00BF5369">
      <w:pPr>
        <w:numPr>
          <w:ilvl w:val="0"/>
          <w:numId w:val="13"/>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Back pain</w:t>
      </w:r>
    </w:p>
    <w:p w14:paraId="548CA246" w14:textId="607B4FCC" w:rsidR="0014159C" w:rsidRPr="00BF5369" w:rsidRDefault="0014159C" w:rsidP="00BF5369">
      <w:pPr>
        <w:pStyle w:val="Heading3"/>
        <w:spacing w:before="0" w:beforeAutospacing="0" w:after="360" w:afterAutospacing="0"/>
        <w:jc w:val="both"/>
        <w:rPr>
          <w:color w:val="000000" w:themeColor="text1"/>
          <w:sz w:val="21"/>
          <w:szCs w:val="21"/>
        </w:rPr>
      </w:pPr>
      <w:r w:rsidRPr="00BF5369">
        <w:rPr>
          <w:color w:val="000000" w:themeColor="text1"/>
          <w:sz w:val="21"/>
          <w:szCs w:val="21"/>
        </w:rPr>
        <w:t>In the neck</w:t>
      </w:r>
      <w:r w:rsidR="00BF5369" w:rsidRPr="00BF5369">
        <w:rPr>
          <w:color w:val="000000" w:themeColor="text1"/>
          <w:sz w:val="21"/>
          <w:szCs w:val="21"/>
        </w:rPr>
        <w:t>:</w:t>
      </w:r>
      <w:r w:rsidRPr="00BF5369">
        <w:rPr>
          <w:color w:val="000000" w:themeColor="text1"/>
          <w:sz w:val="21"/>
          <w:szCs w:val="21"/>
        </w:rPr>
        <w:t xml:space="preserve"> </w:t>
      </w:r>
    </w:p>
    <w:p w14:paraId="323A3684" w14:textId="39011E3E" w:rsidR="0014159C" w:rsidRPr="00BF5369" w:rsidRDefault="0014159C" w:rsidP="00BF5369">
      <w:pPr>
        <w:numPr>
          <w:ilvl w:val="0"/>
          <w:numId w:val="12"/>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Numbness or tingling in hand, arm, foot or leg</w:t>
      </w:r>
    </w:p>
    <w:p w14:paraId="7E4A2CAF" w14:textId="343F0F8B" w:rsidR="0014159C" w:rsidRPr="00BF5369" w:rsidRDefault="0014159C" w:rsidP="00BF5369">
      <w:pPr>
        <w:numPr>
          <w:ilvl w:val="0"/>
          <w:numId w:val="12"/>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Weakness in hand, arm, foot or leg</w:t>
      </w:r>
    </w:p>
    <w:p w14:paraId="7EA12164" w14:textId="77777777" w:rsidR="0014159C" w:rsidRPr="00BF5369" w:rsidRDefault="0014159C" w:rsidP="00BF5369">
      <w:pPr>
        <w:numPr>
          <w:ilvl w:val="0"/>
          <w:numId w:val="12"/>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Problems with walking and balance</w:t>
      </w:r>
    </w:p>
    <w:p w14:paraId="068B0838" w14:textId="77777777" w:rsidR="0014159C" w:rsidRPr="00BF5369" w:rsidRDefault="0014159C" w:rsidP="00BF5369">
      <w:pPr>
        <w:numPr>
          <w:ilvl w:val="0"/>
          <w:numId w:val="12"/>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Neck pain</w:t>
      </w:r>
    </w:p>
    <w:p w14:paraId="321B22B6" w14:textId="0B7AAC85" w:rsidR="00195BFA" w:rsidRDefault="0014159C" w:rsidP="00C62608">
      <w:pPr>
        <w:numPr>
          <w:ilvl w:val="0"/>
          <w:numId w:val="12"/>
        </w:numPr>
        <w:spacing w:before="100" w:beforeAutospacing="1" w:after="180" w:line="240" w:lineRule="auto"/>
        <w:ind w:left="540"/>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In severe cases, bowel or bladder dysfunction (urinary urgency and incontinence)</w:t>
      </w:r>
    </w:p>
    <w:p w14:paraId="7C39231C" w14:textId="3704DD3D" w:rsidR="00C62608" w:rsidRDefault="00C62608" w:rsidP="00C62608">
      <w:pPr>
        <w:spacing w:before="100" w:beforeAutospacing="1" w:after="180" w:line="240" w:lineRule="auto"/>
        <w:jc w:val="both"/>
        <w:rPr>
          <w:rFonts w:ascii="Times New Roman" w:hAnsi="Times New Roman"/>
          <w:color w:val="000000" w:themeColor="text1"/>
          <w:sz w:val="21"/>
          <w:szCs w:val="21"/>
        </w:rPr>
      </w:pPr>
    </w:p>
    <w:p w14:paraId="50A82E92" w14:textId="77777777" w:rsidR="00C62608" w:rsidRPr="00C62608" w:rsidRDefault="00C62608" w:rsidP="00C62608">
      <w:pPr>
        <w:spacing w:before="100" w:beforeAutospacing="1" w:after="180" w:line="240" w:lineRule="auto"/>
        <w:jc w:val="both"/>
        <w:rPr>
          <w:rStyle w:val="Strong"/>
          <w:rFonts w:ascii="Times New Roman" w:hAnsi="Times New Roman"/>
          <w:b w:val="0"/>
          <w:bCs w:val="0"/>
          <w:color w:val="000000" w:themeColor="text1"/>
          <w:sz w:val="21"/>
          <w:szCs w:val="21"/>
        </w:rPr>
      </w:pPr>
    </w:p>
    <w:p w14:paraId="61E9079D" w14:textId="418F50CA" w:rsidR="00BA43AD" w:rsidRPr="00BF5369" w:rsidRDefault="00BA43AD" w:rsidP="00CE4E71">
      <w:pPr>
        <w:pStyle w:val="NormalWeb"/>
        <w:spacing w:before="72" w:beforeAutospacing="0" w:after="240" w:afterAutospacing="0"/>
        <w:jc w:val="both"/>
        <w:rPr>
          <w:b/>
          <w:bCs/>
          <w:color w:val="000000" w:themeColor="text1"/>
          <w:sz w:val="21"/>
          <w:szCs w:val="21"/>
        </w:rPr>
      </w:pPr>
      <w:r w:rsidRPr="00BF5369">
        <w:rPr>
          <w:rStyle w:val="Strong"/>
          <w:color w:val="000000" w:themeColor="text1"/>
          <w:sz w:val="21"/>
          <w:szCs w:val="21"/>
        </w:rPr>
        <w:lastRenderedPageBreak/>
        <w:t>Non-surgical management:</w:t>
      </w:r>
      <w:r w:rsidR="00755E56" w:rsidRPr="00BF5369">
        <w:rPr>
          <w:rStyle w:val="Strong"/>
          <w:color w:val="000000" w:themeColor="text1"/>
          <w:sz w:val="21"/>
          <w:szCs w:val="21"/>
        </w:rPr>
        <w:t xml:space="preserve"> </w:t>
      </w:r>
      <w:r w:rsidRPr="00BF5369">
        <w:rPr>
          <w:color w:val="000000" w:themeColor="text1"/>
          <w:sz w:val="21"/>
          <w:szCs w:val="21"/>
        </w:rPr>
        <w:t xml:space="preserve">  </w:t>
      </w:r>
    </w:p>
    <w:p w14:paraId="226B0580" w14:textId="12811C66" w:rsidR="00BA43AD" w:rsidRPr="00BF5369" w:rsidRDefault="00BA43AD" w:rsidP="00CE4E71">
      <w:pPr>
        <w:pStyle w:val="ListParagraph"/>
        <w:numPr>
          <w:ilvl w:val="0"/>
          <w:numId w:val="9"/>
        </w:num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 xml:space="preserve">Physical therapy and home exercise program </w:t>
      </w:r>
    </w:p>
    <w:p w14:paraId="2C54A28E" w14:textId="7E2B2156" w:rsidR="006A1424" w:rsidRPr="00BF5369" w:rsidRDefault="00BA43AD" w:rsidP="00CE4E71">
      <w:pPr>
        <w:pStyle w:val="ListParagraph"/>
        <w:numPr>
          <w:ilvl w:val="0"/>
          <w:numId w:val="9"/>
        </w:num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 xml:space="preserve">Over the counter muscle relaxant and anti-inflammatory medications are analgesics used to reduce swelling and inflammation </w:t>
      </w:r>
      <w:r w:rsidR="00C62608">
        <w:rPr>
          <w:rFonts w:ascii="Times New Roman" w:hAnsi="Times New Roman"/>
          <w:color w:val="000000" w:themeColor="text1"/>
          <w:sz w:val="21"/>
          <w:szCs w:val="21"/>
        </w:rPr>
        <w:t xml:space="preserve">such as </w:t>
      </w:r>
      <w:r w:rsidRPr="00BF5369">
        <w:rPr>
          <w:rFonts w:ascii="Times New Roman" w:hAnsi="Times New Roman"/>
          <w:color w:val="000000" w:themeColor="text1"/>
          <w:sz w:val="21"/>
          <w:szCs w:val="21"/>
        </w:rPr>
        <w:t>aspirin</w:t>
      </w:r>
      <w:r w:rsidR="006A1424" w:rsidRPr="00BF5369">
        <w:rPr>
          <w:rFonts w:ascii="Times New Roman" w:hAnsi="Times New Roman"/>
          <w:color w:val="000000" w:themeColor="text1"/>
          <w:sz w:val="21"/>
          <w:szCs w:val="21"/>
        </w:rPr>
        <w:t xml:space="preserve"> and</w:t>
      </w:r>
      <w:r w:rsidRPr="00BF5369">
        <w:rPr>
          <w:rFonts w:ascii="Times New Roman" w:hAnsi="Times New Roman"/>
          <w:color w:val="000000" w:themeColor="text1"/>
          <w:sz w:val="21"/>
          <w:szCs w:val="21"/>
        </w:rPr>
        <w:t xml:space="preserve"> ibuprofen</w:t>
      </w:r>
    </w:p>
    <w:p w14:paraId="7CB815A6" w14:textId="57AAD2FE" w:rsidR="000D33B8" w:rsidRPr="00BF5369" w:rsidRDefault="000D33B8" w:rsidP="00CE4E71">
      <w:pPr>
        <w:pStyle w:val="ListParagraph"/>
        <w:numPr>
          <w:ilvl w:val="0"/>
          <w:numId w:val="9"/>
        </w:numPr>
        <w:autoSpaceDE w:val="0"/>
        <w:autoSpaceDN w:val="0"/>
        <w:adjustRightInd w:val="0"/>
        <w:spacing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Short course of oral corticosteroid medication for more severe leg pain because of their very powerful anti-inflammatory effect</w:t>
      </w:r>
    </w:p>
    <w:p w14:paraId="70672A61" w14:textId="4F6D4E56" w:rsidR="000D33B8" w:rsidRPr="00BF5369" w:rsidRDefault="000D33B8" w:rsidP="00CE4E71">
      <w:pPr>
        <w:pStyle w:val="ListParagraph"/>
        <w:numPr>
          <w:ilvl w:val="0"/>
          <w:numId w:val="9"/>
        </w:numPr>
        <w:spacing w:line="240" w:lineRule="auto"/>
        <w:jc w:val="both"/>
        <w:rPr>
          <w:rFonts w:ascii="Times New Roman" w:hAnsi="Times New Roman"/>
          <w:b/>
          <w:bCs/>
          <w:color w:val="000000" w:themeColor="text1"/>
          <w:sz w:val="21"/>
          <w:szCs w:val="21"/>
        </w:rPr>
      </w:pPr>
      <w:r w:rsidRPr="00BF5369">
        <w:rPr>
          <w:rStyle w:val="Strong"/>
          <w:rFonts w:ascii="Times New Roman" w:hAnsi="Times New Roman"/>
          <w:b w:val="0"/>
          <w:bCs w:val="0"/>
          <w:color w:val="000000" w:themeColor="text1"/>
          <w:sz w:val="21"/>
          <w:szCs w:val="21"/>
        </w:rPr>
        <w:t>Antidepressants</w:t>
      </w:r>
      <w:r w:rsidRPr="00BF5369">
        <w:rPr>
          <w:rStyle w:val="Strong"/>
          <w:rFonts w:ascii="Times New Roman" w:hAnsi="Times New Roman"/>
          <w:b w:val="0"/>
          <w:bCs w:val="0"/>
          <w:color w:val="000000" w:themeColor="text1"/>
          <w:sz w:val="21"/>
          <w:szCs w:val="21"/>
        </w:rPr>
        <w:t xml:space="preserve"> such as</w:t>
      </w:r>
      <w:r w:rsidRPr="00BF5369">
        <w:rPr>
          <w:rStyle w:val="Strong"/>
          <w:rFonts w:ascii="Times New Roman" w:hAnsi="Times New Roman"/>
          <w:color w:val="000000" w:themeColor="text1"/>
          <w:sz w:val="21"/>
          <w:szCs w:val="21"/>
        </w:rPr>
        <w:t xml:space="preserve"> </w:t>
      </w:r>
      <w:r w:rsidRPr="00BF5369">
        <w:rPr>
          <w:rFonts w:ascii="Times New Roman" w:hAnsi="Times New Roman"/>
          <w:color w:val="000000" w:themeColor="text1"/>
          <w:sz w:val="21"/>
          <w:szCs w:val="21"/>
        </w:rPr>
        <w:t>a</w:t>
      </w:r>
      <w:r w:rsidRPr="00BF5369">
        <w:rPr>
          <w:rFonts w:ascii="Times New Roman" w:hAnsi="Times New Roman"/>
          <w:color w:val="000000" w:themeColor="text1"/>
          <w:sz w:val="21"/>
          <w:szCs w:val="21"/>
        </w:rPr>
        <w:t>mitriptyline can be used to help ease chronic pain</w:t>
      </w:r>
    </w:p>
    <w:p w14:paraId="2089D8CF" w14:textId="2F6320F2" w:rsidR="000D33B8" w:rsidRPr="00BF5369" w:rsidRDefault="000D33B8" w:rsidP="00CE4E71">
      <w:pPr>
        <w:pStyle w:val="ListParagraph"/>
        <w:numPr>
          <w:ilvl w:val="0"/>
          <w:numId w:val="9"/>
        </w:numPr>
        <w:spacing w:line="240" w:lineRule="auto"/>
        <w:jc w:val="both"/>
        <w:rPr>
          <w:rFonts w:ascii="Times New Roman" w:hAnsi="Times New Roman"/>
          <w:b/>
          <w:bCs/>
          <w:color w:val="000000" w:themeColor="text1"/>
          <w:sz w:val="21"/>
          <w:szCs w:val="21"/>
        </w:rPr>
      </w:pPr>
      <w:r w:rsidRPr="00BF5369">
        <w:rPr>
          <w:rStyle w:val="Strong"/>
          <w:rFonts w:ascii="Times New Roman" w:hAnsi="Times New Roman"/>
          <w:b w:val="0"/>
          <w:bCs w:val="0"/>
          <w:color w:val="000000" w:themeColor="text1"/>
          <w:sz w:val="21"/>
          <w:szCs w:val="21"/>
        </w:rPr>
        <w:t>Anti-seizure drugs</w:t>
      </w:r>
      <w:r w:rsidRPr="00BF5369">
        <w:rPr>
          <w:rStyle w:val="Strong"/>
          <w:rFonts w:ascii="Times New Roman" w:hAnsi="Times New Roman"/>
          <w:color w:val="000000" w:themeColor="text1"/>
          <w:sz w:val="21"/>
          <w:szCs w:val="21"/>
        </w:rPr>
        <w:t xml:space="preserve"> </w:t>
      </w:r>
      <w:r w:rsidRPr="00BF5369">
        <w:rPr>
          <w:rFonts w:ascii="Times New Roman" w:hAnsi="Times New Roman"/>
          <w:color w:val="000000" w:themeColor="text1"/>
          <w:sz w:val="21"/>
          <w:szCs w:val="21"/>
        </w:rPr>
        <w:t>i</w:t>
      </w:r>
      <w:r w:rsidRPr="00BF5369">
        <w:rPr>
          <w:rFonts w:ascii="Times New Roman" w:hAnsi="Times New Roman"/>
          <w:color w:val="000000" w:themeColor="text1"/>
          <w:sz w:val="21"/>
          <w:szCs w:val="21"/>
        </w:rPr>
        <w:t>n some cases may be prescribed to alleviate pai</w:t>
      </w:r>
      <w:r w:rsidRPr="00BF5369">
        <w:rPr>
          <w:rFonts w:ascii="Times New Roman" w:hAnsi="Times New Roman"/>
          <w:color w:val="000000" w:themeColor="text1"/>
          <w:sz w:val="21"/>
          <w:szCs w:val="21"/>
        </w:rPr>
        <w:t>n</w:t>
      </w:r>
    </w:p>
    <w:p w14:paraId="1A439D85" w14:textId="6ACDB44A" w:rsidR="000D33B8" w:rsidRPr="00BF5369" w:rsidRDefault="00BA43AD" w:rsidP="00CE4E71">
      <w:pPr>
        <w:pStyle w:val="ListParagraph"/>
        <w:numPr>
          <w:ilvl w:val="0"/>
          <w:numId w:val="9"/>
        </w:numPr>
        <w:autoSpaceDE w:val="0"/>
        <w:autoSpaceDN w:val="0"/>
        <w:adjustRightInd w:val="0"/>
        <w:spacing w:line="240" w:lineRule="auto"/>
        <w:jc w:val="both"/>
        <w:rPr>
          <w:rStyle w:val="Strong"/>
          <w:rFonts w:ascii="Times New Roman" w:hAnsi="Times New Roman"/>
          <w:b w:val="0"/>
          <w:bCs w:val="0"/>
          <w:color w:val="000000" w:themeColor="text1"/>
          <w:sz w:val="21"/>
          <w:szCs w:val="21"/>
        </w:rPr>
      </w:pPr>
      <w:r w:rsidRPr="00BF5369">
        <w:rPr>
          <w:rFonts w:ascii="Times New Roman" w:hAnsi="Times New Roman"/>
          <w:color w:val="000000" w:themeColor="text1"/>
          <w:sz w:val="21"/>
          <w:szCs w:val="21"/>
        </w:rPr>
        <w:t xml:space="preserve">Spine injections: Epidural injections, </w:t>
      </w:r>
      <w:r w:rsidR="00C62608">
        <w:rPr>
          <w:rFonts w:ascii="Times New Roman" w:hAnsi="Times New Roman"/>
          <w:color w:val="000000" w:themeColor="text1"/>
          <w:sz w:val="21"/>
          <w:szCs w:val="21"/>
        </w:rPr>
        <w:t>c</w:t>
      </w:r>
      <w:r w:rsidR="000D33B8" w:rsidRPr="00BF5369">
        <w:rPr>
          <w:rFonts w:ascii="Times New Roman" w:hAnsi="Times New Roman"/>
          <w:color w:val="000000" w:themeColor="text1"/>
          <w:sz w:val="21"/>
          <w:szCs w:val="21"/>
        </w:rPr>
        <w:t>ortisone injections into</w:t>
      </w:r>
      <w:r w:rsidR="00C62608">
        <w:rPr>
          <w:rFonts w:ascii="Times New Roman" w:hAnsi="Times New Roman"/>
          <w:color w:val="000000" w:themeColor="text1"/>
          <w:sz w:val="21"/>
          <w:szCs w:val="21"/>
        </w:rPr>
        <w:t xml:space="preserve"> the</w:t>
      </w:r>
      <w:r w:rsidR="000D33B8" w:rsidRPr="00BF5369">
        <w:rPr>
          <w:rFonts w:ascii="Times New Roman" w:hAnsi="Times New Roman"/>
          <w:color w:val="000000" w:themeColor="text1"/>
          <w:sz w:val="21"/>
          <w:szCs w:val="21"/>
        </w:rPr>
        <w:t xml:space="preserve"> spinal column can reduce swelling</w:t>
      </w:r>
    </w:p>
    <w:p w14:paraId="35E3EF2E" w14:textId="369F5178" w:rsidR="00CE4E71" w:rsidRPr="00BF5369" w:rsidRDefault="00BA43AD" w:rsidP="00BF5369">
      <w:pPr>
        <w:pStyle w:val="NormalWeb"/>
        <w:spacing w:before="72" w:beforeAutospacing="0" w:after="240" w:afterAutospacing="0"/>
        <w:jc w:val="both"/>
        <w:rPr>
          <w:color w:val="000000" w:themeColor="text1"/>
          <w:sz w:val="21"/>
          <w:szCs w:val="21"/>
        </w:rPr>
      </w:pPr>
      <w:r w:rsidRPr="00BF5369">
        <w:rPr>
          <w:rStyle w:val="Strong"/>
          <w:color w:val="000000" w:themeColor="text1"/>
          <w:sz w:val="21"/>
          <w:szCs w:val="21"/>
        </w:rPr>
        <w:t>Surgical management:</w:t>
      </w:r>
      <w:r w:rsidRPr="00BF5369">
        <w:rPr>
          <w:color w:val="000000" w:themeColor="text1"/>
          <w:sz w:val="21"/>
          <w:szCs w:val="21"/>
        </w:rPr>
        <w:t xml:space="preserve"> </w:t>
      </w:r>
      <w:r w:rsidR="00755E56" w:rsidRPr="00BF5369">
        <w:rPr>
          <w:color w:val="000000" w:themeColor="text1"/>
          <w:sz w:val="21"/>
          <w:szCs w:val="21"/>
        </w:rPr>
        <w:t xml:space="preserve"> </w:t>
      </w:r>
      <w:r w:rsidR="00D135B5" w:rsidRPr="00BF5369">
        <w:rPr>
          <w:color w:val="000000" w:themeColor="text1"/>
          <w:sz w:val="21"/>
          <w:szCs w:val="21"/>
        </w:rPr>
        <w:t xml:space="preserve">The goal of surgery is to </w:t>
      </w:r>
      <w:r w:rsidR="00CE4E71" w:rsidRPr="00BF5369">
        <w:rPr>
          <w:color w:val="000000" w:themeColor="text1"/>
          <w:sz w:val="21"/>
          <w:szCs w:val="21"/>
        </w:rPr>
        <w:t>alleviate pressure on the spinal cord and nerves</w:t>
      </w:r>
      <w:r w:rsidR="000D33B8" w:rsidRPr="00BF5369">
        <w:rPr>
          <w:color w:val="000000" w:themeColor="text1"/>
          <w:sz w:val="21"/>
          <w:szCs w:val="21"/>
        </w:rPr>
        <w:t xml:space="preserve">. </w:t>
      </w:r>
      <w:r w:rsidR="00CE4E71" w:rsidRPr="00BF5369">
        <w:rPr>
          <w:color w:val="000000" w:themeColor="text1"/>
          <w:sz w:val="21"/>
          <w:szCs w:val="21"/>
        </w:rPr>
        <w:t>Surgery may be needed for severe pain or if there is a neurological loss. It can relieve pressure permanently. Several types of surgery are used to treat spinal stenosis:</w:t>
      </w:r>
    </w:p>
    <w:p w14:paraId="045B8078" w14:textId="7102818E" w:rsidR="00CE4E71" w:rsidRPr="00BF5369" w:rsidRDefault="00CE4E71" w:rsidP="00CE4E71">
      <w:pPr>
        <w:numPr>
          <w:ilvl w:val="0"/>
          <w:numId w:val="24"/>
        </w:numPr>
        <w:spacing w:before="100" w:beforeAutospacing="1" w:after="120" w:line="240" w:lineRule="auto"/>
        <w:jc w:val="both"/>
        <w:rPr>
          <w:rFonts w:ascii="Times New Roman" w:hAnsi="Times New Roman"/>
          <w:color w:val="000000" w:themeColor="text1"/>
          <w:sz w:val="21"/>
          <w:szCs w:val="21"/>
        </w:rPr>
      </w:pPr>
      <w:r w:rsidRPr="00BF5369">
        <w:rPr>
          <w:rStyle w:val="apple-converted-space"/>
          <w:rFonts w:ascii="Times New Roman" w:hAnsi="Times New Roman"/>
          <w:color w:val="000000" w:themeColor="text1"/>
          <w:sz w:val="21"/>
          <w:szCs w:val="21"/>
        </w:rPr>
        <w:t xml:space="preserve"> Laminectomy </w:t>
      </w:r>
      <w:r w:rsidRPr="00BF5369">
        <w:rPr>
          <w:rFonts w:ascii="Times New Roman" w:hAnsi="Times New Roman"/>
          <w:color w:val="000000" w:themeColor="text1"/>
          <w:sz w:val="21"/>
          <w:szCs w:val="21"/>
        </w:rPr>
        <w:t>is the most common type of surgery. A surgeon removes part of</w:t>
      </w:r>
      <w:r w:rsidR="00226402">
        <w:rPr>
          <w:rFonts w:ascii="Times New Roman" w:hAnsi="Times New Roman"/>
          <w:color w:val="000000" w:themeColor="text1"/>
          <w:sz w:val="21"/>
          <w:szCs w:val="21"/>
        </w:rPr>
        <w:t xml:space="preserve"> the</w:t>
      </w:r>
      <w:r w:rsidRPr="00BF5369">
        <w:rPr>
          <w:rFonts w:ascii="Times New Roman" w:hAnsi="Times New Roman"/>
          <w:color w:val="000000" w:themeColor="text1"/>
          <w:sz w:val="21"/>
          <w:szCs w:val="21"/>
        </w:rPr>
        <w:t xml:space="preserve"> vertebrae to provide more room for the nerves</w:t>
      </w:r>
    </w:p>
    <w:p w14:paraId="455C3D61" w14:textId="24A37CFC" w:rsidR="00CE4E71" w:rsidRPr="00BF5369" w:rsidRDefault="00CE4E71" w:rsidP="00CE4E71">
      <w:pPr>
        <w:numPr>
          <w:ilvl w:val="0"/>
          <w:numId w:val="24"/>
        </w:numPr>
        <w:spacing w:before="100" w:beforeAutospacing="1" w:after="120"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Foraminotomy is a surgery that</w:t>
      </w:r>
      <w:r w:rsidR="00226402">
        <w:rPr>
          <w:rFonts w:ascii="Times New Roman" w:hAnsi="Times New Roman"/>
          <w:color w:val="000000" w:themeColor="text1"/>
          <w:sz w:val="21"/>
          <w:szCs w:val="21"/>
        </w:rPr>
        <w:t xml:space="preserve"> is </w:t>
      </w:r>
      <w:r w:rsidRPr="00BF5369">
        <w:rPr>
          <w:rFonts w:ascii="Times New Roman" w:hAnsi="Times New Roman"/>
          <w:color w:val="000000" w:themeColor="text1"/>
          <w:sz w:val="21"/>
          <w:szCs w:val="21"/>
        </w:rPr>
        <w:t>done to widen the part of the spine where the nerves exit</w:t>
      </w:r>
    </w:p>
    <w:p w14:paraId="7B3B882C" w14:textId="5C3FF91B" w:rsidR="00CE4E71" w:rsidRPr="00BF5369" w:rsidRDefault="00CE4E71" w:rsidP="00BF5369">
      <w:pPr>
        <w:numPr>
          <w:ilvl w:val="0"/>
          <w:numId w:val="24"/>
        </w:numPr>
        <w:spacing w:before="100" w:beforeAutospacing="1" w:after="120" w:line="240" w:lineRule="auto"/>
        <w:jc w:val="both"/>
        <w:rPr>
          <w:rFonts w:ascii="Times New Roman" w:hAnsi="Times New Roman"/>
          <w:color w:val="000000" w:themeColor="text1"/>
          <w:sz w:val="21"/>
          <w:szCs w:val="21"/>
        </w:rPr>
      </w:pPr>
      <w:r w:rsidRPr="00BF5369">
        <w:rPr>
          <w:rFonts w:ascii="Times New Roman" w:hAnsi="Times New Roman"/>
          <w:color w:val="000000" w:themeColor="text1"/>
          <w:sz w:val="21"/>
          <w:szCs w:val="21"/>
        </w:rPr>
        <w:t>Spinal fusion is typically performed in more severe cases, especially when multiple levels of the spine are involved, to prevent instability. Bone grafts or metal implants are used to attach the affected bones of the spine together</w:t>
      </w:r>
    </w:p>
    <w:p w14:paraId="0835C7A8" w14:textId="12338BF3" w:rsidR="00D135B5" w:rsidRPr="00BF5369" w:rsidRDefault="006A1424" w:rsidP="00BF5369">
      <w:pPr>
        <w:pStyle w:val="lead"/>
        <w:spacing w:before="300" w:beforeAutospacing="0" w:after="300" w:afterAutospacing="0"/>
        <w:jc w:val="both"/>
        <w:textAlignment w:val="baseline"/>
        <w:rPr>
          <w:color w:val="000000" w:themeColor="text1"/>
          <w:sz w:val="22"/>
          <w:szCs w:val="22"/>
        </w:rPr>
      </w:pPr>
      <w:r w:rsidRPr="00BF5369">
        <w:rPr>
          <w:b/>
          <w:bCs/>
          <w:color w:val="000000" w:themeColor="text1"/>
          <w:spacing w:val="-15"/>
          <w:sz w:val="21"/>
          <w:szCs w:val="21"/>
        </w:rPr>
        <w:t xml:space="preserve">Emergency surgery: </w:t>
      </w:r>
      <w:r w:rsidRPr="00BF5369">
        <w:rPr>
          <w:color w:val="000000" w:themeColor="text1"/>
          <w:sz w:val="21"/>
          <w:szCs w:val="21"/>
        </w:rPr>
        <w:t>Very rarely, a</w:t>
      </w:r>
      <w:r w:rsidR="00226402">
        <w:rPr>
          <w:color w:val="000000" w:themeColor="text1"/>
          <w:sz w:val="21"/>
          <w:szCs w:val="21"/>
        </w:rPr>
        <w:t>n acute</w:t>
      </w:r>
      <w:r w:rsidRPr="00BF5369">
        <w:rPr>
          <w:color w:val="000000" w:themeColor="text1"/>
          <w:sz w:val="21"/>
          <w:szCs w:val="21"/>
        </w:rPr>
        <w:t xml:space="preserve"> large disc herniation</w:t>
      </w:r>
      <w:r w:rsidR="00226402">
        <w:rPr>
          <w:color w:val="000000" w:themeColor="text1"/>
          <w:sz w:val="21"/>
          <w:szCs w:val="21"/>
        </w:rPr>
        <w:t xml:space="preserve"> causing severe spinal stenosis</w:t>
      </w:r>
      <w:r w:rsidRPr="00BF5369">
        <w:rPr>
          <w:color w:val="000000" w:themeColor="text1"/>
          <w:sz w:val="21"/>
          <w:szCs w:val="21"/>
        </w:rPr>
        <w:t xml:space="preserve"> may press on the nerves</w:t>
      </w:r>
      <w:r w:rsidR="00226402">
        <w:rPr>
          <w:color w:val="000000" w:themeColor="text1"/>
          <w:sz w:val="21"/>
          <w:szCs w:val="21"/>
        </w:rPr>
        <w:t xml:space="preserve"> in the low back</w:t>
      </w:r>
      <w:r w:rsidRPr="00BF5369">
        <w:rPr>
          <w:color w:val="000000" w:themeColor="text1"/>
          <w:sz w:val="21"/>
          <w:szCs w:val="21"/>
        </w:rPr>
        <w:t xml:space="preserve"> causing loss of bladder or bowel control</w:t>
      </w:r>
      <w:r w:rsidR="00226402">
        <w:rPr>
          <w:color w:val="000000" w:themeColor="text1"/>
          <w:sz w:val="21"/>
          <w:szCs w:val="21"/>
        </w:rPr>
        <w:t>, a condition known as cauda equina</w:t>
      </w:r>
      <w:r w:rsidRPr="00BF5369">
        <w:rPr>
          <w:color w:val="000000" w:themeColor="text1"/>
          <w:sz w:val="21"/>
          <w:szCs w:val="21"/>
        </w:rPr>
        <w:t>. This is usually accompanied by numbness and tingling in the groin or genital area</w:t>
      </w:r>
      <w:r w:rsidR="00E63460" w:rsidRPr="00BF5369">
        <w:rPr>
          <w:color w:val="000000" w:themeColor="text1"/>
          <w:sz w:val="21"/>
          <w:szCs w:val="21"/>
        </w:rPr>
        <w:t xml:space="preserve">. </w:t>
      </w:r>
      <w:r w:rsidR="008973A9" w:rsidRPr="00BF5369">
        <w:rPr>
          <w:color w:val="000000" w:themeColor="text1"/>
          <w:sz w:val="21"/>
          <w:szCs w:val="21"/>
        </w:rPr>
        <w:t>It</w:t>
      </w:r>
      <w:r w:rsidRPr="00BF5369">
        <w:rPr>
          <w:color w:val="000000" w:themeColor="text1"/>
          <w:sz w:val="21"/>
          <w:szCs w:val="21"/>
        </w:rPr>
        <w:t xml:space="preserve"> is one of the few indications that you need surgery immediately for a herniated lumbar d</w:t>
      </w:r>
      <w:r w:rsidRPr="00BF5369">
        <w:rPr>
          <w:color w:val="000000" w:themeColor="text1"/>
          <w:sz w:val="22"/>
          <w:szCs w:val="22"/>
        </w:rPr>
        <w:t>isc</w:t>
      </w:r>
      <w:r w:rsidR="0018021D" w:rsidRPr="00BF5369">
        <w:rPr>
          <w:color w:val="000000" w:themeColor="text1"/>
          <w:sz w:val="22"/>
          <w:szCs w:val="22"/>
        </w:rPr>
        <w:t xml:space="preserve"> </w:t>
      </w:r>
      <w:r w:rsidR="0018021D" w:rsidRPr="00BF5369">
        <w:rPr>
          <w:color w:val="000000" w:themeColor="text1"/>
          <w:sz w:val="21"/>
          <w:szCs w:val="21"/>
        </w:rPr>
        <w:t>to relieve the pressure on the nerve to avoid permanent problems.</w:t>
      </w:r>
      <w:r w:rsidR="0018021D" w:rsidRPr="00BF5369">
        <w:rPr>
          <w:color w:val="000000" w:themeColor="text1"/>
          <w:sz w:val="22"/>
          <w:szCs w:val="22"/>
        </w:rPr>
        <w:t xml:space="preserve"> </w:t>
      </w:r>
    </w:p>
    <w:sectPr w:rsidR="00D135B5" w:rsidRPr="00BF5369" w:rsidSect="009A2F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39FC" w14:textId="77777777" w:rsidR="00636BF9" w:rsidRDefault="00636BF9" w:rsidP="00B52D7B">
      <w:pPr>
        <w:spacing w:after="0" w:line="240" w:lineRule="auto"/>
      </w:pPr>
      <w:r>
        <w:separator/>
      </w:r>
    </w:p>
  </w:endnote>
  <w:endnote w:type="continuationSeparator" w:id="0">
    <w:p w14:paraId="2CEAE5A1" w14:textId="77777777" w:rsidR="00636BF9" w:rsidRDefault="00636BF9"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B63C" w14:textId="77777777" w:rsidR="00636BF9" w:rsidRDefault="00636BF9" w:rsidP="00B52D7B">
      <w:pPr>
        <w:spacing w:after="0" w:line="240" w:lineRule="auto"/>
      </w:pPr>
      <w:r>
        <w:separator/>
      </w:r>
    </w:p>
  </w:footnote>
  <w:footnote w:type="continuationSeparator" w:id="0">
    <w:p w14:paraId="3A6809DD" w14:textId="77777777" w:rsidR="00636BF9" w:rsidRDefault="00636BF9" w:rsidP="00B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44C8" w14:textId="77777777" w:rsidR="00B52D7B" w:rsidRDefault="00B5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129"/>
    <w:multiLevelType w:val="multilevel"/>
    <w:tmpl w:val="CED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A70FA"/>
    <w:multiLevelType w:val="multilevel"/>
    <w:tmpl w:val="09C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38B2"/>
    <w:multiLevelType w:val="multilevel"/>
    <w:tmpl w:val="65A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20E18"/>
    <w:multiLevelType w:val="multilevel"/>
    <w:tmpl w:val="A4D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13E14"/>
    <w:multiLevelType w:val="hybridMultilevel"/>
    <w:tmpl w:val="9DB8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460A4A"/>
    <w:multiLevelType w:val="multilevel"/>
    <w:tmpl w:val="F16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73218"/>
    <w:multiLevelType w:val="multilevel"/>
    <w:tmpl w:val="FB8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82AD7"/>
    <w:multiLevelType w:val="multilevel"/>
    <w:tmpl w:val="8B6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2B3683"/>
    <w:multiLevelType w:val="multilevel"/>
    <w:tmpl w:val="0A9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77625"/>
    <w:multiLevelType w:val="multilevel"/>
    <w:tmpl w:val="61A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F735C"/>
    <w:multiLevelType w:val="multilevel"/>
    <w:tmpl w:val="CC5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35A83"/>
    <w:multiLevelType w:val="multilevel"/>
    <w:tmpl w:val="1B1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655FA"/>
    <w:multiLevelType w:val="multilevel"/>
    <w:tmpl w:val="4E4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22871"/>
    <w:multiLevelType w:val="multilevel"/>
    <w:tmpl w:val="6A0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43490"/>
    <w:multiLevelType w:val="multilevel"/>
    <w:tmpl w:val="927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31181"/>
    <w:multiLevelType w:val="multilevel"/>
    <w:tmpl w:val="7FE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E32C3A"/>
    <w:multiLevelType w:val="multilevel"/>
    <w:tmpl w:val="F2C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15"/>
  </w:num>
  <w:num w:numId="5">
    <w:abstractNumId w:val="13"/>
  </w:num>
  <w:num w:numId="6">
    <w:abstractNumId w:val="14"/>
  </w:num>
  <w:num w:numId="7">
    <w:abstractNumId w:val="22"/>
  </w:num>
  <w:num w:numId="8">
    <w:abstractNumId w:val="0"/>
  </w:num>
  <w:num w:numId="9">
    <w:abstractNumId w:val="7"/>
  </w:num>
  <w:num w:numId="10">
    <w:abstractNumId w:val="16"/>
  </w:num>
  <w:num w:numId="11">
    <w:abstractNumId w:val="5"/>
  </w:num>
  <w:num w:numId="12">
    <w:abstractNumId w:val="17"/>
  </w:num>
  <w:num w:numId="13">
    <w:abstractNumId w:val="19"/>
  </w:num>
  <w:num w:numId="14">
    <w:abstractNumId w:val="3"/>
  </w:num>
  <w:num w:numId="15">
    <w:abstractNumId w:val="11"/>
  </w:num>
  <w:num w:numId="16">
    <w:abstractNumId w:val="23"/>
  </w:num>
  <w:num w:numId="17">
    <w:abstractNumId w:val="12"/>
  </w:num>
  <w:num w:numId="18">
    <w:abstractNumId w:val="18"/>
  </w:num>
  <w:num w:numId="19">
    <w:abstractNumId w:val="9"/>
  </w:num>
  <w:num w:numId="20">
    <w:abstractNumId w:val="21"/>
  </w:num>
  <w:num w:numId="21">
    <w:abstractNumId w:val="2"/>
  </w:num>
  <w:num w:numId="22">
    <w:abstractNumId w:val="6"/>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A21BE"/>
    <w:rsid w:val="000D33B8"/>
    <w:rsid w:val="0014159C"/>
    <w:rsid w:val="0018021D"/>
    <w:rsid w:val="00181C54"/>
    <w:rsid w:val="00186D07"/>
    <w:rsid w:val="00195BFA"/>
    <w:rsid w:val="001A145C"/>
    <w:rsid w:val="001A422D"/>
    <w:rsid w:val="001C2D93"/>
    <w:rsid w:val="001D4B31"/>
    <w:rsid w:val="00203AF4"/>
    <w:rsid w:val="00226402"/>
    <w:rsid w:val="00246079"/>
    <w:rsid w:val="002667F5"/>
    <w:rsid w:val="00297D61"/>
    <w:rsid w:val="002D6F0A"/>
    <w:rsid w:val="002F2595"/>
    <w:rsid w:val="002F4DB8"/>
    <w:rsid w:val="00365DFE"/>
    <w:rsid w:val="00427FED"/>
    <w:rsid w:val="0043302B"/>
    <w:rsid w:val="00437C5E"/>
    <w:rsid w:val="00455A53"/>
    <w:rsid w:val="00464BF5"/>
    <w:rsid w:val="004B4D84"/>
    <w:rsid w:val="004E4C0F"/>
    <w:rsid w:val="00591FFA"/>
    <w:rsid w:val="005B03BD"/>
    <w:rsid w:val="005C79DB"/>
    <w:rsid w:val="005F1B0E"/>
    <w:rsid w:val="00615CE2"/>
    <w:rsid w:val="00636BF9"/>
    <w:rsid w:val="00637162"/>
    <w:rsid w:val="00642637"/>
    <w:rsid w:val="006647CE"/>
    <w:rsid w:val="00684137"/>
    <w:rsid w:val="006A1424"/>
    <w:rsid w:val="006A57DD"/>
    <w:rsid w:val="00755E56"/>
    <w:rsid w:val="00767EFF"/>
    <w:rsid w:val="007C50FE"/>
    <w:rsid w:val="00800095"/>
    <w:rsid w:val="00825337"/>
    <w:rsid w:val="00841613"/>
    <w:rsid w:val="008973A9"/>
    <w:rsid w:val="008A0AEA"/>
    <w:rsid w:val="008E4143"/>
    <w:rsid w:val="008E7A44"/>
    <w:rsid w:val="0091103D"/>
    <w:rsid w:val="00923B7C"/>
    <w:rsid w:val="00932C69"/>
    <w:rsid w:val="00936423"/>
    <w:rsid w:val="0096454D"/>
    <w:rsid w:val="009732E5"/>
    <w:rsid w:val="0099166F"/>
    <w:rsid w:val="00991BE3"/>
    <w:rsid w:val="009A2F2E"/>
    <w:rsid w:val="009A7578"/>
    <w:rsid w:val="009D3E99"/>
    <w:rsid w:val="00A408BA"/>
    <w:rsid w:val="00A953E0"/>
    <w:rsid w:val="00AB5FF7"/>
    <w:rsid w:val="00AD2B9E"/>
    <w:rsid w:val="00B054DB"/>
    <w:rsid w:val="00B16679"/>
    <w:rsid w:val="00B31817"/>
    <w:rsid w:val="00B52D7B"/>
    <w:rsid w:val="00B74A3E"/>
    <w:rsid w:val="00B852E3"/>
    <w:rsid w:val="00BA43AD"/>
    <w:rsid w:val="00BB5085"/>
    <w:rsid w:val="00BD1E65"/>
    <w:rsid w:val="00BE0261"/>
    <w:rsid w:val="00BF5369"/>
    <w:rsid w:val="00C03EF7"/>
    <w:rsid w:val="00C574F1"/>
    <w:rsid w:val="00C62608"/>
    <w:rsid w:val="00CA0EB5"/>
    <w:rsid w:val="00CA7659"/>
    <w:rsid w:val="00CE4E71"/>
    <w:rsid w:val="00CF2FB8"/>
    <w:rsid w:val="00D110A9"/>
    <w:rsid w:val="00D135B5"/>
    <w:rsid w:val="00D13AF0"/>
    <w:rsid w:val="00D25C81"/>
    <w:rsid w:val="00D4050F"/>
    <w:rsid w:val="00D7661C"/>
    <w:rsid w:val="00D81105"/>
    <w:rsid w:val="00D92C1E"/>
    <w:rsid w:val="00E163E4"/>
    <w:rsid w:val="00E17AFB"/>
    <w:rsid w:val="00E27A94"/>
    <w:rsid w:val="00E63460"/>
    <w:rsid w:val="00E91406"/>
    <w:rsid w:val="00EB2BBC"/>
    <w:rsid w:val="00F22EEF"/>
    <w:rsid w:val="00F27FBB"/>
    <w:rsid w:val="00F435D6"/>
    <w:rsid w:val="00F92677"/>
    <w:rsid w:val="00FD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27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wysiwygimageupload">
    <w:name w:val="wysiwyg_imageupload"/>
    <w:basedOn w:val="DefaultParagraphFont"/>
    <w:rsid w:val="00D4050F"/>
  </w:style>
  <w:style w:type="character" w:customStyle="1" w:styleId="imagecaption">
    <w:name w:val="image_caption"/>
    <w:basedOn w:val="DefaultParagraphFont"/>
    <w:rsid w:val="00D4050F"/>
  </w:style>
  <w:style w:type="paragraph" w:customStyle="1" w:styleId="Default">
    <w:name w:val="Default"/>
    <w:rsid w:val="00203AF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F27FBB"/>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F27FBB"/>
    <w:pPr>
      <w:spacing w:before="100" w:beforeAutospacing="1" w:after="100" w:afterAutospacing="1" w:line="240" w:lineRule="auto"/>
    </w:pPr>
    <w:rPr>
      <w:rFonts w:ascii="Times New Roman" w:eastAsia="Times New Roman" w:hAnsi="Times New Roman"/>
      <w:sz w:val="24"/>
      <w:szCs w:val="24"/>
    </w:rPr>
  </w:style>
  <w:style w:type="character" w:customStyle="1" w:styleId="myc-visuallyhidden">
    <w:name w:val="myc-visuallyhidden"/>
    <w:basedOn w:val="DefaultParagraphFont"/>
    <w:rsid w:val="002F2595"/>
  </w:style>
  <w:style w:type="character" w:customStyle="1" w:styleId="rc-date">
    <w:name w:val="rc-date"/>
    <w:basedOn w:val="DefaultParagraphFont"/>
    <w:rsid w:val="002F2595"/>
  </w:style>
  <w:style w:type="paragraph" w:customStyle="1" w:styleId="add-choice">
    <w:name w:val="add-choice"/>
    <w:basedOn w:val="Normal"/>
    <w:rsid w:val="002F259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8832">
      <w:bodyDiv w:val="1"/>
      <w:marLeft w:val="0"/>
      <w:marRight w:val="0"/>
      <w:marTop w:val="0"/>
      <w:marBottom w:val="0"/>
      <w:divBdr>
        <w:top w:val="none" w:sz="0" w:space="0" w:color="auto"/>
        <w:left w:val="none" w:sz="0" w:space="0" w:color="auto"/>
        <w:bottom w:val="none" w:sz="0" w:space="0" w:color="auto"/>
        <w:right w:val="none" w:sz="0" w:space="0" w:color="auto"/>
      </w:divBdr>
      <w:divsChild>
        <w:div w:id="1885746994">
          <w:marLeft w:val="0"/>
          <w:marRight w:val="0"/>
          <w:marTop w:val="0"/>
          <w:marBottom w:val="0"/>
          <w:divBdr>
            <w:top w:val="none" w:sz="0" w:space="0" w:color="auto"/>
            <w:left w:val="none" w:sz="0" w:space="0" w:color="auto"/>
            <w:bottom w:val="none" w:sz="0" w:space="0" w:color="auto"/>
            <w:right w:val="none" w:sz="0" w:space="0" w:color="auto"/>
          </w:divBdr>
        </w:div>
      </w:divsChild>
    </w:div>
    <w:div w:id="346567186">
      <w:bodyDiv w:val="1"/>
      <w:marLeft w:val="0"/>
      <w:marRight w:val="0"/>
      <w:marTop w:val="0"/>
      <w:marBottom w:val="0"/>
      <w:divBdr>
        <w:top w:val="none" w:sz="0" w:space="0" w:color="auto"/>
        <w:left w:val="none" w:sz="0" w:space="0" w:color="auto"/>
        <w:bottom w:val="none" w:sz="0" w:space="0" w:color="auto"/>
        <w:right w:val="none" w:sz="0" w:space="0" w:color="auto"/>
      </w:divBdr>
      <w:divsChild>
        <w:div w:id="761295198">
          <w:marLeft w:val="0"/>
          <w:marRight w:val="0"/>
          <w:marTop w:val="0"/>
          <w:marBottom w:val="0"/>
          <w:divBdr>
            <w:top w:val="none" w:sz="0" w:space="0" w:color="auto"/>
            <w:left w:val="none" w:sz="0" w:space="0" w:color="auto"/>
            <w:bottom w:val="none" w:sz="0" w:space="0" w:color="auto"/>
            <w:right w:val="none" w:sz="0" w:space="0" w:color="auto"/>
          </w:divBdr>
          <w:divsChild>
            <w:div w:id="2086803985">
              <w:marLeft w:val="350"/>
              <w:marRight w:val="0"/>
              <w:marTop w:val="0"/>
              <w:marBottom w:val="350"/>
              <w:divBdr>
                <w:top w:val="none" w:sz="0" w:space="0" w:color="auto"/>
                <w:left w:val="none" w:sz="0" w:space="0" w:color="auto"/>
                <w:bottom w:val="none" w:sz="0" w:space="0" w:color="auto"/>
                <w:right w:val="none" w:sz="0" w:space="0" w:color="auto"/>
              </w:divBdr>
            </w:div>
            <w:div w:id="457840920">
              <w:marLeft w:val="0"/>
              <w:marRight w:val="0"/>
              <w:marTop w:val="0"/>
              <w:marBottom w:val="360"/>
              <w:divBdr>
                <w:top w:val="none" w:sz="0" w:space="0" w:color="auto"/>
                <w:left w:val="none" w:sz="0" w:space="0" w:color="auto"/>
                <w:bottom w:val="none" w:sz="0" w:space="0" w:color="auto"/>
                <w:right w:val="none" w:sz="0" w:space="0" w:color="auto"/>
              </w:divBdr>
            </w:div>
          </w:divsChild>
        </w:div>
        <w:div w:id="1093938373">
          <w:marLeft w:val="0"/>
          <w:marRight w:val="0"/>
          <w:marTop w:val="360"/>
          <w:marBottom w:val="720"/>
          <w:divBdr>
            <w:top w:val="none" w:sz="0" w:space="0" w:color="auto"/>
            <w:left w:val="none" w:sz="0" w:space="0" w:color="auto"/>
            <w:bottom w:val="none" w:sz="0" w:space="0" w:color="auto"/>
            <w:right w:val="none" w:sz="0" w:space="0" w:color="auto"/>
          </w:divBdr>
        </w:div>
        <w:div w:id="120341154">
          <w:marLeft w:val="0"/>
          <w:marRight w:val="0"/>
          <w:marTop w:val="0"/>
          <w:marBottom w:val="300"/>
          <w:divBdr>
            <w:top w:val="none" w:sz="0" w:space="0" w:color="auto"/>
            <w:left w:val="none" w:sz="0" w:space="0" w:color="auto"/>
            <w:bottom w:val="none" w:sz="0" w:space="0" w:color="auto"/>
            <w:right w:val="none" w:sz="0" w:space="0" w:color="auto"/>
          </w:divBdr>
        </w:div>
        <w:div w:id="1699694318">
          <w:marLeft w:val="360"/>
          <w:marRight w:val="0"/>
          <w:marTop w:val="0"/>
          <w:marBottom w:val="360"/>
          <w:divBdr>
            <w:top w:val="none" w:sz="0" w:space="0" w:color="auto"/>
            <w:left w:val="none" w:sz="0" w:space="0" w:color="auto"/>
            <w:bottom w:val="none" w:sz="0" w:space="0" w:color="auto"/>
            <w:right w:val="none" w:sz="0" w:space="0" w:color="auto"/>
          </w:divBdr>
        </w:div>
        <w:div w:id="647593461">
          <w:marLeft w:val="360"/>
          <w:marRight w:val="0"/>
          <w:marTop w:val="0"/>
          <w:marBottom w:val="360"/>
          <w:divBdr>
            <w:top w:val="none" w:sz="0" w:space="0" w:color="auto"/>
            <w:left w:val="none" w:sz="0" w:space="0" w:color="auto"/>
            <w:bottom w:val="none" w:sz="0" w:space="0" w:color="auto"/>
            <w:right w:val="none" w:sz="0" w:space="0" w:color="auto"/>
          </w:divBdr>
        </w:div>
        <w:div w:id="1382746476">
          <w:marLeft w:val="0"/>
          <w:marRight w:val="0"/>
          <w:marTop w:val="0"/>
          <w:marBottom w:val="360"/>
          <w:divBdr>
            <w:top w:val="none" w:sz="0" w:space="0" w:color="auto"/>
            <w:left w:val="none" w:sz="0" w:space="0" w:color="auto"/>
            <w:bottom w:val="none" w:sz="0" w:space="0" w:color="auto"/>
            <w:right w:val="none" w:sz="0" w:space="0" w:color="auto"/>
          </w:divBdr>
        </w:div>
        <w:div w:id="271742788">
          <w:marLeft w:val="0"/>
          <w:marRight w:val="0"/>
          <w:marTop w:val="0"/>
          <w:marBottom w:val="360"/>
          <w:divBdr>
            <w:top w:val="none" w:sz="0" w:space="0" w:color="auto"/>
            <w:left w:val="none" w:sz="0" w:space="0" w:color="auto"/>
            <w:bottom w:val="none" w:sz="0" w:space="0" w:color="auto"/>
            <w:right w:val="none" w:sz="0" w:space="0" w:color="auto"/>
          </w:divBdr>
          <w:divsChild>
            <w:div w:id="1288244078">
              <w:marLeft w:val="0"/>
              <w:marRight w:val="0"/>
              <w:marTop w:val="0"/>
              <w:marBottom w:val="750"/>
              <w:divBdr>
                <w:top w:val="none" w:sz="0" w:space="0" w:color="auto"/>
                <w:left w:val="none" w:sz="0" w:space="0" w:color="auto"/>
                <w:bottom w:val="none" w:sz="0" w:space="0" w:color="auto"/>
                <w:right w:val="none" w:sz="0" w:space="0" w:color="auto"/>
              </w:divBdr>
              <w:divsChild>
                <w:div w:id="104733202">
                  <w:marLeft w:val="0"/>
                  <w:marRight w:val="0"/>
                  <w:marTop w:val="0"/>
                  <w:marBottom w:val="0"/>
                  <w:divBdr>
                    <w:top w:val="none" w:sz="0" w:space="0" w:color="auto"/>
                    <w:left w:val="none" w:sz="0" w:space="0" w:color="auto"/>
                    <w:bottom w:val="none" w:sz="0" w:space="0" w:color="auto"/>
                    <w:right w:val="none" w:sz="0" w:space="0" w:color="auto"/>
                  </w:divBdr>
                </w:div>
                <w:div w:id="872117486">
                  <w:marLeft w:val="0"/>
                  <w:marRight w:val="0"/>
                  <w:marTop w:val="0"/>
                  <w:marBottom w:val="0"/>
                  <w:divBdr>
                    <w:top w:val="none" w:sz="0" w:space="0" w:color="auto"/>
                    <w:left w:val="none" w:sz="0" w:space="0" w:color="auto"/>
                    <w:bottom w:val="none" w:sz="0" w:space="0" w:color="auto"/>
                    <w:right w:val="none" w:sz="0" w:space="0" w:color="auto"/>
                  </w:divBdr>
                </w:div>
                <w:div w:id="1112553603">
                  <w:marLeft w:val="0"/>
                  <w:marRight w:val="0"/>
                  <w:marTop w:val="0"/>
                  <w:marBottom w:val="0"/>
                  <w:divBdr>
                    <w:top w:val="none" w:sz="0" w:space="0" w:color="auto"/>
                    <w:left w:val="none" w:sz="0" w:space="0" w:color="auto"/>
                    <w:bottom w:val="none" w:sz="0" w:space="0" w:color="auto"/>
                    <w:right w:val="none" w:sz="0" w:space="0" w:color="auto"/>
                  </w:divBdr>
                </w:div>
                <w:div w:id="1638728079">
                  <w:marLeft w:val="0"/>
                  <w:marRight w:val="0"/>
                  <w:marTop w:val="0"/>
                  <w:marBottom w:val="0"/>
                  <w:divBdr>
                    <w:top w:val="none" w:sz="0" w:space="0" w:color="auto"/>
                    <w:left w:val="none" w:sz="0" w:space="0" w:color="auto"/>
                    <w:bottom w:val="none" w:sz="0" w:space="0" w:color="auto"/>
                    <w:right w:val="none" w:sz="0" w:space="0" w:color="auto"/>
                  </w:divBdr>
                </w:div>
              </w:divsChild>
            </w:div>
            <w:div w:id="196742025">
              <w:marLeft w:val="0"/>
              <w:marRight w:val="0"/>
              <w:marTop w:val="360"/>
              <w:marBottom w:val="0"/>
              <w:divBdr>
                <w:top w:val="single" w:sz="12" w:space="12" w:color="DADAD5"/>
                <w:left w:val="none" w:sz="0" w:space="0" w:color="auto"/>
                <w:bottom w:val="none" w:sz="0" w:space="0" w:color="auto"/>
                <w:right w:val="none" w:sz="0" w:space="0" w:color="auto"/>
              </w:divBdr>
            </w:div>
          </w:divsChild>
        </w:div>
        <w:div w:id="1946956407">
          <w:marLeft w:val="9792"/>
          <w:marRight w:val="0"/>
          <w:marTop w:val="0"/>
          <w:marBottom w:val="0"/>
          <w:divBdr>
            <w:top w:val="none" w:sz="0" w:space="0" w:color="auto"/>
            <w:left w:val="none" w:sz="0" w:space="0" w:color="auto"/>
            <w:bottom w:val="none" w:sz="0" w:space="0" w:color="auto"/>
            <w:right w:val="none" w:sz="0" w:space="0" w:color="auto"/>
          </w:divBdr>
          <w:divsChild>
            <w:div w:id="1421173313">
              <w:marLeft w:val="0"/>
              <w:marRight w:val="0"/>
              <w:marTop w:val="0"/>
              <w:marBottom w:val="225"/>
              <w:divBdr>
                <w:top w:val="none" w:sz="0" w:space="0" w:color="auto"/>
                <w:left w:val="none" w:sz="0" w:space="0" w:color="auto"/>
                <w:bottom w:val="none" w:sz="0" w:space="0" w:color="auto"/>
                <w:right w:val="none" w:sz="0" w:space="0" w:color="auto"/>
              </w:divBdr>
              <w:divsChild>
                <w:div w:id="31731656">
                  <w:marLeft w:val="180"/>
                  <w:marRight w:val="180"/>
                  <w:marTop w:val="375"/>
                  <w:marBottom w:val="375"/>
                  <w:divBdr>
                    <w:top w:val="none" w:sz="0" w:space="0" w:color="auto"/>
                    <w:left w:val="none" w:sz="0" w:space="0" w:color="auto"/>
                    <w:bottom w:val="none" w:sz="0" w:space="0" w:color="auto"/>
                    <w:right w:val="none" w:sz="0" w:space="0" w:color="auto"/>
                  </w:divBdr>
                </w:div>
                <w:div w:id="908803969">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402145604">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451245978">
      <w:bodyDiv w:val="1"/>
      <w:marLeft w:val="0"/>
      <w:marRight w:val="0"/>
      <w:marTop w:val="0"/>
      <w:marBottom w:val="0"/>
      <w:divBdr>
        <w:top w:val="none" w:sz="0" w:space="0" w:color="auto"/>
        <w:left w:val="none" w:sz="0" w:space="0" w:color="auto"/>
        <w:bottom w:val="none" w:sz="0" w:space="0" w:color="auto"/>
        <w:right w:val="none" w:sz="0" w:space="0" w:color="auto"/>
      </w:divBdr>
    </w:div>
    <w:div w:id="516311884">
      <w:bodyDiv w:val="1"/>
      <w:marLeft w:val="0"/>
      <w:marRight w:val="0"/>
      <w:marTop w:val="0"/>
      <w:marBottom w:val="0"/>
      <w:divBdr>
        <w:top w:val="none" w:sz="0" w:space="0" w:color="auto"/>
        <w:left w:val="none" w:sz="0" w:space="0" w:color="auto"/>
        <w:bottom w:val="none" w:sz="0" w:space="0" w:color="auto"/>
        <w:right w:val="none" w:sz="0" w:space="0" w:color="auto"/>
      </w:divBdr>
      <w:divsChild>
        <w:div w:id="611254686">
          <w:marLeft w:val="0"/>
          <w:marRight w:val="0"/>
          <w:marTop w:val="0"/>
          <w:marBottom w:val="0"/>
          <w:divBdr>
            <w:top w:val="none" w:sz="0" w:space="0" w:color="auto"/>
            <w:left w:val="none" w:sz="0" w:space="0" w:color="auto"/>
            <w:bottom w:val="none" w:sz="0" w:space="0" w:color="auto"/>
            <w:right w:val="none" w:sz="0" w:space="0" w:color="auto"/>
          </w:divBdr>
        </w:div>
      </w:divsChild>
    </w:div>
    <w:div w:id="733747484">
      <w:bodyDiv w:val="1"/>
      <w:marLeft w:val="0"/>
      <w:marRight w:val="0"/>
      <w:marTop w:val="0"/>
      <w:marBottom w:val="0"/>
      <w:divBdr>
        <w:top w:val="none" w:sz="0" w:space="0" w:color="auto"/>
        <w:left w:val="none" w:sz="0" w:space="0" w:color="auto"/>
        <w:bottom w:val="none" w:sz="0" w:space="0" w:color="auto"/>
        <w:right w:val="none" w:sz="0" w:space="0" w:color="auto"/>
      </w:divBdr>
    </w:div>
    <w:div w:id="873427959">
      <w:bodyDiv w:val="1"/>
      <w:marLeft w:val="0"/>
      <w:marRight w:val="0"/>
      <w:marTop w:val="0"/>
      <w:marBottom w:val="0"/>
      <w:divBdr>
        <w:top w:val="none" w:sz="0" w:space="0" w:color="auto"/>
        <w:left w:val="none" w:sz="0" w:space="0" w:color="auto"/>
        <w:bottom w:val="none" w:sz="0" w:space="0" w:color="auto"/>
        <w:right w:val="none" w:sz="0" w:space="0" w:color="auto"/>
      </w:divBdr>
    </w:div>
    <w:div w:id="1166819198">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19828868">
      <w:bodyDiv w:val="1"/>
      <w:marLeft w:val="0"/>
      <w:marRight w:val="0"/>
      <w:marTop w:val="0"/>
      <w:marBottom w:val="0"/>
      <w:divBdr>
        <w:top w:val="none" w:sz="0" w:space="0" w:color="auto"/>
        <w:left w:val="none" w:sz="0" w:space="0" w:color="auto"/>
        <w:bottom w:val="none" w:sz="0" w:space="0" w:color="auto"/>
        <w:right w:val="none" w:sz="0" w:space="0" w:color="auto"/>
      </w:divBdr>
    </w:div>
    <w:div w:id="1229028390">
      <w:bodyDiv w:val="1"/>
      <w:marLeft w:val="0"/>
      <w:marRight w:val="0"/>
      <w:marTop w:val="0"/>
      <w:marBottom w:val="0"/>
      <w:divBdr>
        <w:top w:val="none" w:sz="0" w:space="0" w:color="auto"/>
        <w:left w:val="none" w:sz="0" w:space="0" w:color="auto"/>
        <w:bottom w:val="none" w:sz="0" w:space="0" w:color="auto"/>
        <w:right w:val="none" w:sz="0" w:space="0" w:color="auto"/>
      </w:divBdr>
    </w:div>
    <w:div w:id="1245409260">
      <w:bodyDiv w:val="1"/>
      <w:marLeft w:val="0"/>
      <w:marRight w:val="0"/>
      <w:marTop w:val="0"/>
      <w:marBottom w:val="0"/>
      <w:divBdr>
        <w:top w:val="none" w:sz="0" w:space="0" w:color="auto"/>
        <w:left w:val="none" w:sz="0" w:space="0" w:color="auto"/>
        <w:bottom w:val="none" w:sz="0" w:space="0" w:color="auto"/>
        <w:right w:val="none" w:sz="0" w:space="0" w:color="auto"/>
      </w:divBdr>
    </w:div>
    <w:div w:id="1472212851">
      <w:bodyDiv w:val="1"/>
      <w:marLeft w:val="0"/>
      <w:marRight w:val="0"/>
      <w:marTop w:val="0"/>
      <w:marBottom w:val="0"/>
      <w:divBdr>
        <w:top w:val="none" w:sz="0" w:space="0" w:color="auto"/>
        <w:left w:val="none" w:sz="0" w:space="0" w:color="auto"/>
        <w:bottom w:val="none" w:sz="0" w:space="0" w:color="auto"/>
        <w:right w:val="none" w:sz="0" w:space="0" w:color="auto"/>
      </w:divBdr>
    </w:div>
    <w:div w:id="1494952885">
      <w:bodyDiv w:val="1"/>
      <w:marLeft w:val="0"/>
      <w:marRight w:val="0"/>
      <w:marTop w:val="0"/>
      <w:marBottom w:val="0"/>
      <w:divBdr>
        <w:top w:val="none" w:sz="0" w:space="0" w:color="auto"/>
        <w:left w:val="none" w:sz="0" w:space="0" w:color="auto"/>
        <w:bottom w:val="none" w:sz="0" w:space="0" w:color="auto"/>
        <w:right w:val="none" w:sz="0" w:space="0" w:color="auto"/>
      </w:divBdr>
    </w:div>
    <w:div w:id="1779593093">
      <w:bodyDiv w:val="1"/>
      <w:marLeft w:val="0"/>
      <w:marRight w:val="0"/>
      <w:marTop w:val="0"/>
      <w:marBottom w:val="0"/>
      <w:divBdr>
        <w:top w:val="none" w:sz="0" w:space="0" w:color="auto"/>
        <w:left w:val="none" w:sz="0" w:space="0" w:color="auto"/>
        <w:bottom w:val="none" w:sz="0" w:space="0" w:color="auto"/>
        <w:right w:val="none" w:sz="0" w:space="0" w:color="auto"/>
      </w:divBdr>
      <w:divsChild>
        <w:div w:id="989476380">
          <w:marLeft w:val="0"/>
          <w:marRight w:val="0"/>
          <w:marTop w:val="0"/>
          <w:marBottom w:val="0"/>
          <w:divBdr>
            <w:top w:val="none" w:sz="0" w:space="0" w:color="auto"/>
            <w:left w:val="none" w:sz="0" w:space="0" w:color="auto"/>
            <w:bottom w:val="none" w:sz="0" w:space="0" w:color="auto"/>
            <w:right w:val="none" w:sz="0" w:space="0" w:color="auto"/>
          </w:divBdr>
        </w:div>
      </w:divsChild>
    </w:div>
    <w:div w:id="1848246481">
      <w:bodyDiv w:val="1"/>
      <w:marLeft w:val="0"/>
      <w:marRight w:val="0"/>
      <w:marTop w:val="0"/>
      <w:marBottom w:val="0"/>
      <w:divBdr>
        <w:top w:val="none" w:sz="0" w:space="0" w:color="auto"/>
        <w:left w:val="none" w:sz="0" w:space="0" w:color="auto"/>
        <w:bottom w:val="none" w:sz="0" w:space="0" w:color="auto"/>
        <w:right w:val="none" w:sz="0" w:space="0" w:color="auto"/>
      </w:divBdr>
    </w:div>
    <w:div w:id="1883517734">
      <w:bodyDiv w:val="1"/>
      <w:marLeft w:val="0"/>
      <w:marRight w:val="0"/>
      <w:marTop w:val="0"/>
      <w:marBottom w:val="0"/>
      <w:divBdr>
        <w:top w:val="none" w:sz="0" w:space="0" w:color="auto"/>
        <w:left w:val="none" w:sz="0" w:space="0" w:color="auto"/>
        <w:bottom w:val="none" w:sz="0" w:space="0" w:color="auto"/>
        <w:right w:val="none" w:sz="0" w:space="0" w:color="auto"/>
      </w:divBdr>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tif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52</cp:revision>
  <dcterms:created xsi:type="dcterms:W3CDTF">2020-04-20T00:36:00Z</dcterms:created>
  <dcterms:modified xsi:type="dcterms:W3CDTF">2020-04-21T14:37:00Z</dcterms:modified>
</cp:coreProperties>
</file>